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ADE" w:rsidRPr="00007ADE" w:rsidRDefault="00007ADE" w:rsidP="00007ADE">
      <w:pPr>
        <w:keepNext/>
        <w:widowControl w:val="0"/>
        <w:spacing w:before="120"/>
        <w:ind w:left="641"/>
        <w:jc w:val="center"/>
        <w:outlineLvl w:val="0"/>
        <w:rPr>
          <w:b/>
          <w:bCs/>
          <w:sz w:val="28"/>
          <w:szCs w:val="28"/>
        </w:rPr>
      </w:pPr>
      <w:r w:rsidRPr="00007ADE">
        <w:rPr>
          <w:b/>
          <w:bCs/>
          <w:sz w:val="28"/>
          <w:szCs w:val="28"/>
        </w:rPr>
        <w:t>Техническое задание</w:t>
      </w:r>
    </w:p>
    <w:p w:rsidR="004B58D1" w:rsidRPr="004B58D1" w:rsidRDefault="004B58D1" w:rsidP="009F28B5">
      <w:pPr>
        <w:spacing w:after="120"/>
        <w:jc w:val="center"/>
        <w:rPr>
          <w:b/>
          <w:bCs/>
        </w:rPr>
      </w:pPr>
      <w:r w:rsidRPr="004B58D1">
        <w:rPr>
          <w:b/>
          <w:bCs/>
        </w:rPr>
        <w:t xml:space="preserve">на открытый запрос предложений по выбору исполнителя работы </w:t>
      </w:r>
      <w:r>
        <w:rPr>
          <w:b/>
          <w:bCs/>
        </w:rPr>
        <w:t>по</w:t>
      </w:r>
    </w:p>
    <w:p w:rsidR="004B58D1" w:rsidRDefault="009F28B5" w:rsidP="009F28B5">
      <w:pPr>
        <w:spacing w:after="120"/>
        <w:jc w:val="center"/>
        <w:rPr>
          <w:b/>
        </w:rPr>
      </w:pPr>
      <w:r>
        <w:rPr>
          <w:b/>
        </w:rPr>
        <w:t xml:space="preserve">реконструкции потолочного освещения машзала турбинного отделения 2-ой очереди </w:t>
      </w:r>
      <w:r w:rsidR="00BA54DB" w:rsidRPr="00BA54DB">
        <w:rPr>
          <w:b/>
        </w:rPr>
        <w:t>Выборгской ТЭЦ-17 «Невского» филиала ОАО «ТГК-1»</w:t>
      </w:r>
    </w:p>
    <w:p w:rsidR="004B58D1" w:rsidRDefault="004B58D1" w:rsidP="009F28B5">
      <w:pPr>
        <w:spacing w:after="120"/>
        <w:jc w:val="center"/>
        <w:rPr>
          <w:b/>
        </w:rPr>
      </w:pPr>
      <w:r w:rsidRPr="004B58D1">
        <w:rPr>
          <w:b/>
        </w:rPr>
        <w:t>(ГКПЗ 1117/4.2</w:t>
      </w:r>
      <w:r w:rsidR="00233D23" w:rsidRPr="00535A3B">
        <w:rPr>
          <w:b/>
        </w:rPr>
        <w:t>0</w:t>
      </w:r>
      <w:r w:rsidRPr="004B58D1">
        <w:rPr>
          <w:b/>
        </w:rPr>
        <w:t>-3316)</w:t>
      </w:r>
    </w:p>
    <w:p w:rsidR="00B0689A" w:rsidRDefault="00B0689A" w:rsidP="009F28B5">
      <w:pPr>
        <w:spacing w:after="120"/>
        <w:jc w:val="center"/>
        <w:rPr>
          <w:b/>
        </w:rPr>
      </w:pPr>
      <w:bookmarkStart w:id="0" w:name="_GoBack"/>
      <w:bookmarkEnd w:id="0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68"/>
        <w:gridCol w:w="1701"/>
      </w:tblGrid>
      <w:tr w:rsidR="004B58D1" w:rsidTr="004B58D1">
        <w:tc>
          <w:tcPr>
            <w:tcW w:w="1668" w:type="dxa"/>
            <w:vAlign w:val="center"/>
          </w:tcPr>
          <w:p w:rsidR="004B58D1" w:rsidRPr="004B58D1" w:rsidRDefault="004B58D1" w:rsidP="004B58D1">
            <w:pPr>
              <w:spacing w:after="120"/>
              <w:jc w:val="center"/>
            </w:pPr>
            <w:r w:rsidRPr="004B58D1">
              <w:t>ОКВЭД</w:t>
            </w:r>
          </w:p>
        </w:tc>
        <w:tc>
          <w:tcPr>
            <w:tcW w:w="1701" w:type="dxa"/>
            <w:vAlign w:val="center"/>
          </w:tcPr>
          <w:p w:rsidR="004B58D1" w:rsidRPr="004B58D1" w:rsidRDefault="004B58D1" w:rsidP="004B58D1">
            <w:pPr>
              <w:spacing w:after="120"/>
              <w:jc w:val="center"/>
            </w:pPr>
            <w:r w:rsidRPr="004B58D1">
              <w:t>45.31</w:t>
            </w:r>
          </w:p>
        </w:tc>
      </w:tr>
      <w:tr w:rsidR="004B58D1" w:rsidTr="004B58D1">
        <w:tc>
          <w:tcPr>
            <w:tcW w:w="1668" w:type="dxa"/>
            <w:vAlign w:val="center"/>
          </w:tcPr>
          <w:p w:rsidR="004B58D1" w:rsidRPr="004B58D1" w:rsidRDefault="004B58D1" w:rsidP="004B58D1">
            <w:pPr>
              <w:spacing w:after="120"/>
              <w:jc w:val="center"/>
            </w:pPr>
            <w:r w:rsidRPr="004B58D1">
              <w:t>ОКДП</w:t>
            </w:r>
          </w:p>
        </w:tc>
        <w:tc>
          <w:tcPr>
            <w:tcW w:w="1701" w:type="dxa"/>
            <w:vAlign w:val="center"/>
          </w:tcPr>
          <w:p w:rsidR="004B58D1" w:rsidRPr="004B58D1" w:rsidRDefault="004B58D1" w:rsidP="004B58D1">
            <w:pPr>
              <w:spacing w:after="120"/>
              <w:jc w:val="center"/>
            </w:pPr>
            <w:r w:rsidRPr="004B58D1">
              <w:t>4530652</w:t>
            </w:r>
          </w:p>
        </w:tc>
      </w:tr>
    </w:tbl>
    <w:p w:rsidR="003D36FA" w:rsidRDefault="003D36FA" w:rsidP="00B0689A">
      <w:pPr>
        <w:tabs>
          <w:tab w:val="left" w:pos="0"/>
          <w:tab w:val="left" w:pos="180"/>
        </w:tabs>
        <w:rPr>
          <w:b/>
        </w:rPr>
      </w:pPr>
    </w:p>
    <w:p w:rsidR="003324C5" w:rsidRPr="003324C5" w:rsidRDefault="00837B21" w:rsidP="00837B21">
      <w:pPr>
        <w:tabs>
          <w:tab w:val="left" w:pos="-1843"/>
          <w:tab w:val="left" w:pos="284"/>
        </w:tabs>
        <w:rPr>
          <w:b/>
        </w:rPr>
      </w:pPr>
      <w:r>
        <w:rPr>
          <w:b/>
        </w:rPr>
        <w:t>1</w:t>
      </w:r>
      <w:r w:rsidR="003324C5" w:rsidRPr="003324C5">
        <w:rPr>
          <w:b/>
        </w:rPr>
        <w:t>.</w:t>
      </w:r>
      <w:r w:rsidR="003324C5" w:rsidRPr="003324C5">
        <w:rPr>
          <w:b/>
        </w:rPr>
        <w:tab/>
        <w:t>Общие требования.</w:t>
      </w:r>
    </w:p>
    <w:p w:rsidR="003324C5" w:rsidRPr="003324C5" w:rsidRDefault="003324C5" w:rsidP="003324C5">
      <w:pPr>
        <w:tabs>
          <w:tab w:val="left" w:pos="0"/>
          <w:tab w:val="left" w:pos="180"/>
        </w:tabs>
      </w:pPr>
    </w:p>
    <w:p w:rsidR="003324C5" w:rsidRPr="003324C5" w:rsidRDefault="003324C5" w:rsidP="003324C5">
      <w:pPr>
        <w:tabs>
          <w:tab w:val="left" w:pos="0"/>
          <w:tab w:val="left" w:pos="180"/>
        </w:tabs>
      </w:pPr>
      <w:r w:rsidRPr="003324C5">
        <w:t>Требования к месту выполнения работ:</w:t>
      </w:r>
    </w:p>
    <w:p w:rsidR="003324C5" w:rsidRPr="003324C5" w:rsidRDefault="003324C5" w:rsidP="003324C5">
      <w:pPr>
        <w:tabs>
          <w:tab w:val="left" w:pos="0"/>
          <w:tab w:val="left" w:pos="180"/>
        </w:tabs>
      </w:pPr>
      <w:r w:rsidRPr="003324C5">
        <w:t xml:space="preserve">Санкт-Петербург, ТЭЦ-17 филиала </w:t>
      </w:r>
      <w:r w:rsidR="00D41A06">
        <w:t>«</w:t>
      </w:r>
      <w:r w:rsidRPr="003324C5">
        <w:t>Невский</w:t>
      </w:r>
      <w:r w:rsidR="00D41A06">
        <w:t>»</w:t>
      </w:r>
      <w:r w:rsidRPr="003324C5">
        <w:t xml:space="preserve"> ОАО «ТГК-1», ул. Жукова д.26</w:t>
      </w:r>
    </w:p>
    <w:p w:rsidR="00BA54DB" w:rsidRDefault="00BA54DB" w:rsidP="003324C5">
      <w:pPr>
        <w:tabs>
          <w:tab w:val="left" w:pos="0"/>
          <w:tab w:val="left" w:pos="180"/>
        </w:tabs>
      </w:pPr>
    </w:p>
    <w:p w:rsidR="003324C5" w:rsidRDefault="003324C5" w:rsidP="003324C5">
      <w:pPr>
        <w:tabs>
          <w:tab w:val="left" w:pos="0"/>
          <w:tab w:val="left" w:pos="180"/>
        </w:tabs>
      </w:pPr>
      <w:r w:rsidRPr="00BA54DB">
        <w:rPr>
          <w:i/>
          <w:u w:val="single"/>
        </w:rPr>
        <w:t>Должности, ФИО, контактные телефоны ответственных лиц, составивших техническое задание</w:t>
      </w:r>
      <w:r w:rsidRPr="003324C5">
        <w:t>:</w:t>
      </w:r>
    </w:p>
    <w:p w:rsidR="00594FFE" w:rsidRPr="00BA54DB" w:rsidRDefault="00594FFE" w:rsidP="00BA54DB">
      <w:pPr>
        <w:tabs>
          <w:tab w:val="left" w:pos="0"/>
          <w:tab w:val="left" w:pos="180"/>
        </w:tabs>
        <w:jc w:val="both"/>
        <w:rPr>
          <w:highlight w:val="yellow"/>
        </w:rPr>
      </w:pPr>
      <w:r w:rsidRPr="00BA54DB">
        <w:rPr>
          <w:highlight w:val="yellow"/>
        </w:rPr>
        <w:t>Главный инженер ТЭЦ-17 ОАО «ТГК-1» Чижиков Вячеслав Юрьевич, тел.: (812) 901-46-61; мобильный тел.: +7(</w:t>
      </w:r>
      <w:proofErr w:type="gramStart"/>
      <w:r w:rsidRPr="00BA54DB">
        <w:rPr>
          <w:highlight w:val="yellow"/>
        </w:rPr>
        <w:t>921)-</w:t>
      </w:r>
      <w:proofErr w:type="gramEnd"/>
      <w:r w:rsidRPr="00BA54DB">
        <w:rPr>
          <w:highlight w:val="yellow"/>
        </w:rPr>
        <w:t>869-87-05</w:t>
      </w:r>
    </w:p>
    <w:p w:rsidR="003324C5" w:rsidRPr="00BA54DB" w:rsidRDefault="003324C5" w:rsidP="00BA54DB">
      <w:pPr>
        <w:tabs>
          <w:tab w:val="left" w:pos="0"/>
          <w:tab w:val="left" w:pos="180"/>
        </w:tabs>
        <w:jc w:val="both"/>
        <w:rPr>
          <w:highlight w:val="yellow"/>
        </w:rPr>
      </w:pPr>
      <w:r w:rsidRPr="00BA54DB">
        <w:rPr>
          <w:highlight w:val="yellow"/>
        </w:rPr>
        <w:t xml:space="preserve">Начальник </w:t>
      </w:r>
      <w:proofErr w:type="gramStart"/>
      <w:r w:rsidRPr="00BA54DB">
        <w:rPr>
          <w:highlight w:val="yellow"/>
        </w:rPr>
        <w:t>ЭЦ</w:t>
      </w:r>
      <w:r w:rsidR="00DE3F27" w:rsidRPr="00BA54DB">
        <w:rPr>
          <w:highlight w:val="yellow"/>
        </w:rPr>
        <w:t xml:space="preserve"> </w:t>
      </w:r>
      <w:r w:rsidRPr="00BA54DB">
        <w:rPr>
          <w:highlight w:val="yellow"/>
        </w:rPr>
        <w:t xml:space="preserve"> </w:t>
      </w:r>
      <w:proofErr w:type="spellStart"/>
      <w:r w:rsidRPr="00BA54DB">
        <w:rPr>
          <w:highlight w:val="yellow"/>
        </w:rPr>
        <w:t>Вакуров</w:t>
      </w:r>
      <w:proofErr w:type="spellEnd"/>
      <w:proofErr w:type="gramEnd"/>
      <w:r w:rsidRPr="00BA54DB">
        <w:rPr>
          <w:highlight w:val="yellow"/>
        </w:rPr>
        <w:t xml:space="preserve"> Николай Александрович , (812) 901-46-73</w:t>
      </w:r>
    </w:p>
    <w:p w:rsidR="003324C5" w:rsidRPr="00BA54DB" w:rsidRDefault="003324C5" w:rsidP="00BA54DB">
      <w:pPr>
        <w:tabs>
          <w:tab w:val="left" w:pos="0"/>
          <w:tab w:val="left" w:pos="180"/>
        </w:tabs>
        <w:jc w:val="both"/>
        <w:rPr>
          <w:highlight w:val="yellow"/>
        </w:rPr>
      </w:pPr>
      <w:r w:rsidRPr="00BA54DB">
        <w:rPr>
          <w:highlight w:val="yellow"/>
        </w:rPr>
        <w:t xml:space="preserve">Начальник </w:t>
      </w:r>
      <w:proofErr w:type="gramStart"/>
      <w:r w:rsidRPr="00BA54DB">
        <w:rPr>
          <w:highlight w:val="yellow"/>
        </w:rPr>
        <w:t xml:space="preserve">КТЦ </w:t>
      </w:r>
      <w:r w:rsidR="00DE3F27" w:rsidRPr="00BA54DB">
        <w:rPr>
          <w:highlight w:val="yellow"/>
        </w:rPr>
        <w:t xml:space="preserve"> Моисеев</w:t>
      </w:r>
      <w:proofErr w:type="gramEnd"/>
      <w:r w:rsidR="00DE3F27" w:rsidRPr="00BA54DB">
        <w:rPr>
          <w:highlight w:val="yellow"/>
        </w:rPr>
        <w:t xml:space="preserve"> Николай Евгеньевич</w:t>
      </w:r>
      <w:r w:rsidRPr="00BA54DB">
        <w:rPr>
          <w:highlight w:val="yellow"/>
        </w:rPr>
        <w:t>, (812) 901-46-80</w:t>
      </w:r>
    </w:p>
    <w:p w:rsidR="004B58D1" w:rsidRPr="00BA54DB" w:rsidRDefault="004B58D1" w:rsidP="00BA54DB">
      <w:pPr>
        <w:tabs>
          <w:tab w:val="left" w:pos="0"/>
          <w:tab w:val="left" w:pos="180"/>
        </w:tabs>
        <w:jc w:val="both"/>
        <w:rPr>
          <w:highlight w:val="yellow"/>
        </w:rPr>
      </w:pPr>
      <w:r w:rsidRPr="00BA54DB">
        <w:rPr>
          <w:highlight w:val="yellow"/>
        </w:rPr>
        <w:t xml:space="preserve">Начальник ПТО -  </w:t>
      </w:r>
      <w:proofErr w:type="spellStart"/>
      <w:r w:rsidRPr="00BA54DB">
        <w:rPr>
          <w:highlight w:val="yellow"/>
        </w:rPr>
        <w:t>Чусов</w:t>
      </w:r>
      <w:proofErr w:type="spellEnd"/>
      <w:r w:rsidRPr="00BA54DB">
        <w:rPr>
          <w:highlight w:val="yellow"/>
        </w:rPr>
        <w:t xml:space="preserve"> Николай Витальевич, тел. 901-46-65, м. 921-446-38-86;</w:t>
      </w:r>
    </w:p>
    <w:p w:rsidR="00115FB6" w:rsidRPr="00115FB6" w:rsidRDefault="00115FB6" w:rsidP="00BA54DB">
      <w:pPr>
        <w:tabs>
          <w:tab w:val="left" w:pos="0"/>
          <w:tab w:val="left" w:pos="180"/>
        </w:tabs>
        <w:jc w:val="both"/>
      </w:pPr>
      <w:r w:rsidRPr="00BA54DB">
        <w:rPr>
          <w:highlight w:val="yellow"/>
        </w:rPr>
        <w:t xml:space="preserve">Начальник </w:t>
      </w:r>
      <w:proofErr w:type="gramStart"/>
      <w:r w:rsidRPr="00BA54DB">
        <w:rPr>
          <w:highlight w:val="yellow"/>
        </w:rPr>
        <w:t>ОППР  Елизенцев</w:t>
      </w:r>
      <w:proofErr w:type="gramEnd"/>
      <w:r w:rsidRPr="00BA54DB">
        <w:rPr>
          <w:highlight w:val="yellow"/>
        </w:rPr>
        <w:t xml:space="preserve"> Сергей Николаевич (812)(901-46-27)</w:t>
      </w:r>
    </w:p>
    <w:p w:rsidR="00115FB6" w:rsidRDefault="00115FB6" w:rsidP="003324C5">
      <w:pPr>
        <w:tabs>
          <w:tab w:val="left" w:pos="0"/>
          <w:tab w:val="left" w:pos="180"/>
        </w:tabs>
      </w:pPr>
    </w:p>
    <w:p w:rsidR="003324C5" w:rsidRPr="003324C5" w:rsidRDefault="003324C5" w:rsidP="003324C5">
      <w:pPr>
        <w:tabs>
          <w:tab w:val="left" w:pos="0"/>
          <w:tab w:val="left" w:pos="180"/>
        </w:tabs>
      </w:pPr>
      <w:r w:rsidRPr="003324C5">
        <w:t>Период выполнения работ:</w:t>
      </w:r>
    </w:p>
    <w:p w:rsidR="003324C5" w:rsidRPr="009F28B5" w:rsidRDefault="009F28B5" w:rsidP="003324C5">
      <w:pPr>
        <w:tabs>
          <w:tab w:val="left" w:pos="0"/>
          <w:tab w:val="left" w:pos="180"/>
        </w:tabs>
      </w:pPr>
      <w:r>
        <w:t>н</w:t>
      </w:r>
      <w:r w:rsidR="003324C5" w:rsidRPr="009F28B5">
        <w:t xml:space="preserve">ачало                </w:t>
      </w:r>
      <w:r w:rsidR="00197A9D" w:rsidRPr="009F28B5">
        <w:t>июль</w:t>
      </w:r>
      <w:r w:rsidR="003324C5" w:rsidRPr="009F28B5">
        <w:t xml:space="preserve"> 201</w:t>
      </w:r>
      <w:r w:rsidR="00197A9D" w:rsidRPr="009F28B5">
        <w:t>5</w:t>
      </w:r>
      <w:r w:rsidR="003324C5" w:rsidRPr="009F28B5">
        <w:t xml:space="preserve"> г.</w:t>
      </w:r>
      <w:r>
        <w:t>;</w:t>
      </w:r>
    </w:p>
    <w:p w:rsidR="003324C5" w:rsidRPr="003324C5" w:rsidRDefault="009F28B5" w:rsidP="003324C5">
      <w:pPr>
        <w:tabs>
          <w:tab w:val="left" w:pos="0"/>
          <w:tab w:val="left" w:pos="180"/>
        </w:tabs>
      </w:pPr>
      <w:r>
        <w:t>о</w:t>
      </w:r>
      <w:r w:rsidR="003324C5" w:rsidRPr="009F28B5">
        <w:t>кончание         декабрь 201</w:t>
      </w:r>
      <w:r w:rsidR="00197A9D" w:rsidRPr="009F28B5">
        <w:t>5</w:t>
      </w:r>
      <w:r w:rsidR="003324C5" w:rsidRPr="009F28B5">
        <w:t xml:space="preserve"> г.</w:t>
      </w:r>
    </w:p>
    <w:p w:rsidR="003D36FA" w:rsidRDefault="003D36FA" w:rsidP="003D36FA">
      <w:pPr>
        <w:tabs>
          <w:tab w:val="left" w:pos="0"/>
          <w:tab w:val="left" w:pos="180"/>
        </w:tabs>
        <w:rPr>
          <w:b/>
        </w:rPr>
      </w:pPr>
    </w:p>
    <w:p w:rsidR="003D36FA" w:rsidRDefault="009F28B5" w:rsidP="009F28B5">
      <w:pPr>
        <w:tabs>
          <w:tab w:val="left" w:pos="0"/>
          <w:tab w:val="left" w:pos="180"/>
        </w:tabs>
        <w:jc w:val="both"/>
      </w:pPr>
      <w:r>
        <w:rPr>
          <w:b/>
        </w:rPr>
        <w:t>С</w:t>
      </w:r>
      <w:r w:rsidR="003D36FA" w:rsidRPr="003D36FA">
        <w:rPr>
          <w:b/>
        </w:rPr>
        <w:t xml:space="preserve">тоимость </w:t>
      </w:r>
      <w:r>
        <w:rPr>
          <w:b/>
        </w:rPr>
        <w:t>работ</w:t>
      </w:r>
      <w:r w:rsidR="003D36FA">
        <w:t xml:space="preserve"> – </w:t>
      </w:r>
      <w:r w:rsidR="004B58D1">
        <w:t>1 564</w:t>
      </w:r>
      <w:r w:rsidR="003D36FA">
        <w:t xml:space="preserve"> 000,00 (</w:t>
      </w:r>
      <w:r w:rsidR="004B58D1">
        <w:t>Один</w:t>
      </w:r>
      <w:r w:rsidR="003D36FA">
        <w:t xml:space="preserve"> миллион</w:t>
      </w:r>
      <w:r>
        <w:t xml:space="preserve"> пятьсот</w:t>
      </w:r>
      <w:r w:rsidR="003A79CE">
        <w:t xml:space="preserve"> шестьдесят четыре</w:t>
      </w:r>
      <w:r>
        <w:t xml:space="preserve"> тысяч</w:t>
      </w:r>
      <w:r w:rsidR="003A79CE">
        <w:t>и</w:t>
      </w:r>
      <w:r w:rsidR="003D36FA">
        <w:t>) руб.</w:t>
      </w:r>
      <w:r w:rsidR="00D3682C">
        <w:t xml:space="preserve"> 00 коп.</w:t>
      </w:r>
      <w:r w:rsidR="003D36FA">
        <w:t xml:space="preserve"> без учета НДС, в том числе:  </w:t>
      </w:r>
    </w:p>
    <w:p w:rsidR="003D36FA" w:rsidRDefault="003D36FA" w:rsidP="009F28B5">
      <w:pPr>
        <w:tabs>
          <w:tab w:val="left" w:pos="-1985"/>
          <w:tab w:val="left" w:pos="567"/>
        </w:tabs>
      </w:pPr>
      <w:r>
        <w:t>разработка проекта</w:t>
      </w:r>
      <w:r w:rsidR="009F28B5">
        <w:t xml:space="preserve"> –</w:t>
      </w:r>
      <w:r w:rsidR="003C0AC9">
        <w:t>5</w:t>
      </w:r>
      <w:r w:rsidR="00D3682C">
        <w:t>0</w:t>
      </w:r>
      <w:r w:rsidR="00173716">
        <w:t xml:space="preserve"> 000</w:t>
      </w:r>
      <w:r w:rsidR="00D3682C">
        <w:t>,00</w:t>
      </w:r>
      <w:r>
        <w:t xml:space="preserve"> </w:t>
      </w:r>
      <w:r w:rsidR="00173716">
        <w:t>(</w:t>
      </w:r>
      <w:r w:rsidR="003C0AC9">
        <w:t>пятьдесят</w:t>
      </w:r>
      <w:r w:rsidR="00173716" w:rsidRPr="00173716">
        <w:t xml:space="preserve"> тысяч</w:t>
      </w:r>
      <w:r w:rsidR="00D3682C">
        <w:t>)</w:t>
      </w:r>
      <w:r>
        <w:t xml:space="preserve"> руб</w:t>
      </w:r>
      <w:r w:rsidR="00D3682C">
        <w:t>. 00 коп.</w:t>
      </w:r>
      <w:r>
        <w:t xml:space="preserve"> </w:t>
      </w:r>
      <w:r w:rsidR="00D3682C">
        <w:t>без учёта НДС;</w:t>
      </w:r>
    </w:p>
    <w:p w:rsidR="003D36FA" w:rsidRDefault="003D36FA" w:rsidP="009F28B5">
      <w:pPr>
        <w:tabs>
          <w:tab w:val="left" w:pos="-1985"/>
          <w:tab w:val="left" w:pos="567"/>
        </w:tabs>
      </w:pPr>
      <w:r>
        <w:t xml:space="preserve">стоимость строительно-монтажных (СМР) – </w:t>
      </w:r>
      <w:r w:rsidR="00173716">
        <w:t>300 000,0</w:t>
      </w:r>
      <w:r w:rsidR="00D3682C">
        <w:t xml:space="preserve"> (</w:t>
      </w:r>
      <w:r w:rsidR="00173716">
        <w:t>Триста</w:t>
      </w:r>
      <w:r w:rsidR="00D3682C">
        <w:t xml:space="preserve"> </w:t>
      </w:r>
      <w:proofErr w:type="gramStart"/>
      <w:r w:rsidR="00D3682C">
        <w:t xml:space="preserve">тысяч) </w:t>
      </w:r>
      <w:r>
        <w:t xml:space="preserve"> руб.</w:t>
      </w:r>
      <w:proofErr w:type="gramEnd"/>
      <w:r w:rsidR="00D3682C">
        <w:t xml:space="preserve"> 00 коп.</w:t>
      </w:r>
      <w:r>
        <w:t xml:space="preserve"> без учёта НДС;</w:t>
      </w:r>
    </w:p>
    <w:p w:rsidR="003D36FA" w:rsidRDefault="003D36FA" w:rsidP="00D3682C">
      <w:pPr>
        <w:tabs>
          <w:tab w:val="left" w:pos="-1985"/>
          <w:tab w:val="left" w:pos="567"/>
        </w:tabs>
        <w:jc w:val="both"/>
      </w:pPr>
      <w:r>
        <w:t xml:space="preserve">стоимость поставляемого оборудования – </w:t>
      </w:r>
      <w:r w:rsidR="00D3682C">
        <w:t>1 </w:t>
      </w:r>
      <w:r w:rsidR="00173716">
        <w:t>124</w:t>
      </w:r>
      <w:r w:rsidR="00D3682C">
        <w:t> </w:t>
      </w:r>
      <w:r w:rsidR="00173716">
        <w:t>000</w:t>
      </w:r>
      <w:r w:rsidR="00D3682C">
        <w:t xml:space="preserve">,00 (Один миллион </w:t>
      </w:r>
      <w:r w:rsidR="00173716">
        <w:t>сто двадцать четыре</w:t>
      </w:r>
      <w:r w:rsidR="00D3682C">
        <w:t xml:space="preserve"> </w:t>
      </w:r>
      <w:r w:rsidR="00D3682C" w:rsidRPr="00D3682C">
        <w:t>тысячи</w:t>
      </w:r>
      <w:r w:rsidR="00D3682C">
        <w:t>)</w:t>
      </w:r>
      <w:r>
        <w:t xml:space="preserve"> руб.</w:t>
      </w:r>
      <w:r w:rsidR="00D3682C">
        <w:t xml:space="preserve"> 00 коп.</w:t>
      </w:r>
      <w:r>
        <w:t xml:space="preserve"> без учёта НДС</w:t>
      </w:r>
      <w:r w:rsidR="004E6132">
        <w:t>.</w:t>
      </w:r>
    </w:p>
    <w:p w:rsidR="00173716" w:rsidRDefault="00173716" w:rsidP="00173716">
      <w:pPr>
        <w:tabs>
          <w:tab w:val="left" w:pos="0"/>
          <w:tab w:val="left" w:pos="180"/>
        </w:tabs>
      </w:pPr>
      <w:r>
        <w:t>1-й квартал – 0,00 руб. без учета НДС;</w:t>
      </w:r>
    </w:p>
    <w:p w:rsidR="00173716" w:rsidRDefault="00173716" w:rsidP="00173716">
      <w:pPr>
        <w:tabs>
          <w:tab w:val="left" w:pos="0"/>
          <w:tab w:val="left" w:pos="180"/>
        </w:tabs>
      </w:pPr>
      <w:r>
        <w:t>2-й квартал – 0,</w:t>
      </w:r>
      <w:proofErr w:type="gramStart"/>
      <w:r>
        <w:t>00  руб.</w:t>
      </w:r>
      <w:proofErr w:type="gramEnd"/>
      <w:r>
        <w:t xml:space="preserve"> без учета НДС;</w:t>
      </w:r>
    </w:p>
    <w:p w:rsidR="00173716" w:rsidRDefault="00173716" w:rsidP="00173716">
      <w:pPr>
        <w:tabs>
          <w:tab w:val="left" w:pos="0"/>
          <w:tab w:val="left" w:pos="180"/>
        </w:tabs>
      </w:pPr>
      <w:r>
        <w:t>3-й квартал – 1 264 000 руб. без учета НДС;</w:t>
      </w:r>
    </w:p>
    <w:p w:rsidR="004E6132" w:rsidRDefault="00173716" w:rsidP="00173716">
      <w:pPr>
        <w:tabs>
          <w:tab w:val="left" w:pos="0"/>
          <w:tab w:val="left" w:pos="180"/>
        </w:tabs>
        <w:rPr>
          <w:highlight w:val="yellow"/>
        </w:rPr>
      </w:pPr>
      <w:r>
        <w:t>4-й квартал – 300 000 руб. без учета НДС</w:t>
      </w:r>
    </w:p>
    <w:p w:rsidR="00173716" w:rsidRDefault="00173716" w:rsidP="00837B21">
      <w:pPr>
        <w:tabs>
          <w:tab w:val="left" w:pos="-1843"/>
          <w:tab w:val="left" w:pos="284"/>
        </w:tabs>
        <w:rPr>
          <w:b/>
        </w:rPr>
      </w:pPr>
    </w:p>
    <w:p w:rsidR="00B33123" w:rsidRPr="00B33123" w:rsidRDefault="00B33123" w:rsidP="00837B21">
      <w:pPr>
        <w:tabs>
          <w:tab w:val="left" w:pos="-1843"/>
          <w:tab w:val="left" w:pos="284"/>
        </w:tabs>
        <w:rPr>
          <w:b/>
        </w:rPr>
      </w:pPr>
      <w:r w:rsidRPr="00B33123">
        <w:rPr>
          <w:b/>
        </w:rPr>
        <w:t>2. Требования к сметно-договорной документации.</w:t>
      </w:r>
    </w:p>
    <w:p w:rsidR="003324C5" w:rsidRPr="003324C5" w:rsidRDefault="003324C5" w:rsidP="003324C5">
      <w:pPr>
        <w:tabs>
          <w:tab w:val="left" w:pos="0"/>
          <w:tab w:val="left" w:pos="180"/>
        </w:tabs>
      </w:pPr>
    </w:p>
    <w:p w:rsidR="00B33123" w:rsidRDefault="00B33123" w:rsidP="00837B21">
      <w:pPr>
        <w:tabs>
          <w:tab w:val="left" w:pos="0"/>
          <w:tab w:val="left" w:pos="180"/>
        </w:tabs>
        <w:jc w:val="both"/>
      </w:pPr>
      <w:r>
        <w:t>Стоимость работ определяется:</w:t>
      </w:r>
    </w:p>
    <w:p w:rsidR="00B33123" w:rsidRDefault="00837B21" w:rsidP="00837B21">
      <w:pPr>
        <w:tabs>
          <w:tab w:val="left" w:pos="-1843"/>
          <w:tab w:val="left" w:pos="0"/>
        </w:tabs>
        <w:ind w:firstLine="567"/>
        <w:jc w:val="both"/>
      </w:pPr>
      <w:r>
        <w:t xml:space="preserve">- сметой на ПР, </w:t>
      </w:r>
      <w:r w:rsidR="00B33123">
        <w:t>принятой в ОАО «ТГК-1» в соответствии с действующим приказом ОАО «ТГК-1» «О порядке формирования стоимости работ…» Приложение сметной документации к оферте/коммерческому предложению участника конкурентной процедуры обязательно.</w:t>
      </w:r>
    </w:p>
    <w:p w:rsidR="00B33123" w:rsidRDefault="00B33123" w:rsidP="00837B21">
      <w:pPr>
        <w:tabs>
          <w:tab w:val="left" w:pos="-1843"/>
          <w:tab w:val="left" w:pos="0"/>
        </w:tabs>
        <w:ind w:firstLine="567"/>
        <w:jc w:val="both"/>
      </w:pPr>
      <w:r>
        <w:t>- укрупнённым или сметным расчётом цены предмета договора в части стоимости поставляемого оборудования, строительно-монтажных работ (СМР), пусконаладочных работ (ПНР). Приложение сметы на ПР и укрупнённого расчёта (сметного расчёта) цены к оферте/ коммерческому предложению участника конкурентной процедуры обязательно.</w:t>
      </w:r>
    </w:p>
    <w:p w:rsidR="00B33123" w:rsidRDefault="00B33123" w:rsidP="00837B21">
      <w:pPr>
        <w:tabs>
          <w:tab w:val="left" w:pos="-1843"/>
          <w:tab w:val="left" w:pos="0"/>
        </w:tabs>
        <w:ind w:firstLine="567"/>
        <w:jc w:val="both"/>
      </w:pPr>
      <w:r>
        <w:lastRenderedPageBreak/>
        <w:t>Окончательная стоимость оборудования, СМР и ПНР уточняется на основании разработанной подрядчиком проектной документации и составленной в соответствии с ней сметой. Данная смета является неотъемлемой частью договора и согласовывается сторонами в дополнительном соглашении к договору.</w:t>
      </w:r>
    </w:p>
    <w:p w:rsidR="00D41A06" w:rsidRPr="003324C5" w:rsidRDefault="00B33123" w:rsidP="00837B21">
      <w:pPr>
        <w:tabs>
          <w:tab w:val="left" w:pos="-1843"/>
          <w:tab w:val="left" w:pos="0"/>
        </w:tabs>
        <w:ind w:firstLine="567"/>
        <w:jc w:val="both"/>
      </w:pPr>
      <w:r>
        <w:t>Выбор приоритетного нормативного документа для фо</w:t>
      </w:r>
      <w:r w:rsidR="00837B21">
        <w:t>рмирования стоимости работ необ</w:t>
      </w:r>
      <w:r>
        <w:t>ходимо осуществлять в порядке, предусмотренном «Методическими рекомендациями…», утвержденными вышеуказанным приказом.</w:t>
      </w:r>
    </w:p>
    <w:p w:rsidR="00FA3838" w:rsidRDefault="00FA3838" w:rsidP="003324C5">
      <w:pPr>
        <w:tabs>
          <w:tab w:val="left" w:pos="0"/>
          <w:tab w:val="left" w:pos="180"/>
        </w:tabs>
        <w:rPr>
          <w:b/>
        </w:rPr>
      </w:pPr>
    </w:p>
    <w:p w:rsidR="00B0689A" w:rsidRPr="003324C5" w:rsidRDefault="00463E2F" w:rsidP="00837B21">
      <w:pPr>
        <w:tabs>
          <w:tab w:val="left" w:pos="0"/>
          <w:tab w:val="left" w:pos="284"/>
        </w:tabs>
      </w:pPr>
      <w:r>
        <w:rPr>
          <w:b/>
        </w:rPr>
        <w:t>3.</w:t>
      </w:r>
      <w:r w:rsidR="003324C5" w:rsidRPr="003324C5">
        <w:rPr>
          <w:b/>
        </w:rPr>
        <w:tab/>
        <w:t>Требования к выполнению работ</w:t>
      </w:r>
      <w:r w:rsidR="003324C5" w:rsidRPr="003324C5">
        <w:t>.</w:t>
      </w:r>
    </w:p>
    <w:p w:rsidR="00B0689A" w:rsidRPr="00004CCA" w:rsidRDefault="00B0689A" w:rsidP="00B0689A">
      <w:pPr>
        <w:ind w:left="540"/>
        <w:rPr>
          <w:b/>
          <w:sz w:val="16"/>
          <w:szCs w:val="16"/>
        </w:rPr>
      </w:pPr>
    </w:p>
    <w:p w:rsidR="00A24146" w:rsidRDefault="00837B21" w:rsidP="000E65E8">
      <w:pPr>
        <w:tabs>
          <w:tab w:val="left" w:pos="426"/>
        </w:tabs>
        <w:jc w:val="both"/>
        <w:rPr>
          <w:color w:val="000000"/>
        </w:rPr>
      </w:pPr>
      <w:r>
        <w:rPr>
          <w:b/>
        </w:rPr>
        <w:t>3.1</w:t>
      </w:r>
      <w:r>
        <w:rPr>
          <w:b/>
        </w:rPr>
        <w:tab/>
      </w:r>
      <w:r w:rsidR="00B0689A" w:rsidRPr="00A25DCD">
        <w:rPr>
          <w:b/>
        </w:rPr>
        <w:t xml:space="preserve">Цель работы: </w:t>
      </w:r>
    </w:p>
    <w:p w:rsidR="00115FB6" w:rsidRDefault="00A24146" w:rsidP="00837B21">
      <w:pPr>
        <w:pStyle w:val="ab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</w:t>
      </w:r>
      <w:r w:rsidRPr="00A24146">
        <w:rPr>
          <w:rFonts w:ascii="Times New Roman" w:hAnsi="Times New Roman"/>
          <w:color w:val="000000"/>
          <w:sz w:val="24"/>
          <w:szCs w:val="24"/>
        </w:rPr>
        <w:t>нергосбережение и повышение энергетической эффективности использования энергетических ресурсов</w:t>
      </w:r>
      <w:r w:rsidR="00115FB6">
        <w:rPr>
          <w:rFonts w:ascii="Times New Roman" w:hAnsi="Times New Roman"/>
          <w:sz w:val="24"/>
          <w:szCs w:val="24"/>
        </w:rPr>
        <w:t xml:space="preserve"> ТЭЦ</w:t>
      </w:r>
      <w:r>
        <w:rPr>
          <w:rFonts w:ascii="Times New Roman" w:hAnsi="Times New Roman"/>
          <w:sz w:val="24"/>
          <w:szCs w:val="24"/>
        </w:rPr>
        <w:t>-17</w:t>
      </w:r>
      <w:r w:rsidR="00115FB6">
        <w:rPr>
          <w:rFonts w:ascii="Times New Roman" w:hAnsi="Times New Roman"/>
          <w:sz w:val="24"/>
          <w:szCs w:val="24"/>
        </w:rPr>
        <w:t>.</w:t>
      </w:r>
    </w:p>
    <w:p w:rsidR="00173716" w:rsidRDefault="00173716" w:rsidP="00173716">
      <w:pPr>
        <w:jc w:val="both"/>
      </w:pPr>
      <w:r w:rsidRPr="00173716">
        <w:rPr>
          <w:b/>
        </w:rPr>
        <w:t>3.2 Требования к составу и содержанию работ</w:t>
      </w:r>
      <w:r w:rsidRPr="00173716">
        <w:t>:</w:t>
      </w:r>
    </w:p>
    <w:p w:rsidR="00173716" w:rsidRDefault="00173716" w:rsidP="00173716">
      <w:pPr>
        <w:jc w:val="both"/>
      </w:pPr>
      <w:r w:rsidRPr="00173716">
        <w:t>ТЭЦ как объект капитального строительства является особо опасным и технически сложным объектом в соответствии со статьей 48.1 п.10.1 Градостроительного кодекса РФ.</w:t>
      </w:r>
    </w:p>
    <w:p w:rsidR="00173716" w:rsidRPr="00173716" w:rsidRDefault="00173716" w:rsidP="00173716">
      <w:pPr>
        <w:jc w:val="both"/>
      </w:pPr>
      <w:r>
        <w:t xml:space="preserve">3.2.1.Выполнить </w:t>
      </w:r>
      <w:r w:rsidRPr="00173716">
        <w:t>реконструкции потолочного освещения машзала турбинного отделения 2-ой очереди</w:t>
      </w:r>
    </w:p>
    <w:p w:rsidR="005C1614" w:rsidRPr="00A25DCD" w:rsidRDefault="00463E2F" w:rsidP="003E0C37">
      <w:pPr>
        <w:tabs>
          <w:tab w:val="left" w:pos="426"/>
        </w:tabs>
        <w:jc w:val="both"/>
      </w:pPr>
      <w:r w:rsidRPr="003E0C37">
        <w:t>3.2</w:t>
      </w:r>
      <w:r w:rsidR="003E0C37" w:rsidRPr="003E0C37">
        <w:t>.2.</w:t>
      </w:r>
      <w:r w:rsidRPr="003E0C37">
        <w:tab/>
        <w:t>Описание и основные технические характеристики:</w:t>
      </w:r>
    </w:p>
    <w:p w:rsidR="00463E2F" w:rsidRPr="002A4626" w:rsidRDefault="00463E2F" w:rsidP="00A24146">
      <w:pPr>
        <w:tabs>
          <w:tab w:val="left" w:pos="709"/>
        </w:tabs>
        <w:jc w:val="both"/>
      </w:pPr>
      <w:r w:rsidRPr="002A4626">
        <w:t>3.2</w:t>
      </w:r>
      <w:r w:rsidR="003E0C37">
        <w:t>.2</w:t>
      </w:r>
      <w:r w:rsidRPr="002A4626">
        <w:t>.</w:t>
      </w:r>
      <w:r w:rsidR="00A24146">
        <w:t>1</w:t>
      </w:r>
      <w:r w:rsidRPr="002A4626">
        <w:t>.</w:t>
      </w:r>
      <w:r w:rsidR="00742214" w:rsidRPr="002A4626">
        <w:t xml:space="preserve"> Тип и</w:t>
      </w:r>
      <w:r w:rsidRPr="002A4626">
        <w:t xml:space="preserve"> </w:t>
      </w:r>
      <w:r w:rsidR="00742214" w:rsidRPr="002A4626">
        <w:t xml:space="preserve">характеристики устанавливаемого </w:t>
      </w:r>
      <w:r w:rsidR="00A24146">
        <w:t>оборудования</w:t>
      </w:r>
      <w:r w:rsidR="00742214" w:rsidRPr="002A4626">
        <w:t>:</w:t>
      </w:r>
    </w:p>
    <w:p w:rsidR="00742214" w:rsidRDefault="00A24146" w:rsidP="003E0C37">
      <w:pPr>
        <w:jc w:val="both"/>
      </w:pPr>
      <w:r w:rsidRPr="00FC4FC7">
        <w:t xml:space="preserve">Условия эксплуатации оборудования при температуре </w:t>
      </w:r>
      <w:r>
        <w:t xml:space="preserve">окружающего воздуха от </w:t>
      </w:r>
      <w:r w:rsidRPr="00233D23">
        <w:t xml:space="preserve">минус 40 </w:t>
      </w:r>
      <w:proofErr w:type="spellStart"/>
      <w:r w:rsidRPr="00233D23">
        <w:rPr>
          <w:vertAlign w:val="superscript"/>
        </w:rPr>
        <w:t>о</w:t>
      </w:r>
      <w:r w:rsidRPr="00233D23">
        <w:t>С</w:t>
      </w:r>
      <w:proofErr w:type="spellEnd"/>
      <w:r w:rsidRPr="00233D23">
        <w:t xml:space="preserve"> до плюс 45 </w:t>
      </w:r>
      <w:proofErr w:type="spellStart"/>
      <w:r w:rsidRPr="00233D23">
        <w:rPr>
          <w:vertAlign w:val="superscript"/>
        </w:rPr>
        <w:t>о</w:t>
      </w:r>
      <w:r w:rsidRPr="00FC4FC7">
        <w:t>С</w:t>
      </w:r>
      <w:proofErr w:type="spellEnd"/>
      <w:r w:rsidRPr="00FC4FC7">
        <w:t xml:space="preserve"> и относительной влажности воздуха до 100 %.</w:t>
      </w:r>
      <w:r>
        <w:t xml:space="preserve"> </w:t>
      </w:r>
      <w:r>
        <w:rPr>
          <w:color w:val="000000"/>
          <w:shd w:val="clear" w:color="auto" w:fill="FFFFFF"/>
        </w:rPr>
        <w:t>Корпус светильника должен обеспечивать эффективный теплоотвод от светодиодов.</w:t>
      </w:r>
    </w:p>
    <w:p w:rsidR="00F96CE5" w:rsidRDefault="00F96CE5" w:rsidP="00A24146">
      <w:pPr>
        <w:tabs>
          <w:tab w:val="left" w:pos="709"/>
        </w:tabs>
        <w:jc w:val="both"/>
      </w:pPr>
      <w:r>
        <w:t>3.2.</w:t>
      </w:r>
      <w:r w:rsidR="00A24146">
        <w:t>2.</w:t>
      </w:r>
      <w:r w:rsidR="003E0C37">
        <w:t>2.</w:t>
      </w:r>
      <w:r w:rsidR="00A24146" w:rsidRPr="00FC4FC7">
        <w:t>Закупаемая продукция должна иметь соответствующую идентификационную маркировку с указанием наименования, типа, основных характеристик, номера и даты изготовления</w:t>
      </w:r>
      <w:r>
        <w:t>.</w:t>
      </w:r>
    </w:p>
    <w:p w:rsidR="00A92382" w:rsidRPr="00FC4FC7" w:rsidRDefault="00A24146" w:rsidP="00A92382">
      <w:pPr>
        <w:pStyle w:val="ac"/>
        <w:spacing w:line="240" w:lineRule="auto"/>
        <w:rPr>
          <w:szCs w:val="24"/>
        </w:rPr>
      </w:pPr>
      <w:r>
        <w:t>3.2.</w:t>
      </w:r>
      <w:r w:rsidR="003E0C37">
        <w:t>2.3.</w:t>
      </w:r>
      <w:r w:rsidR="00A92382" w:rsidRPr="00FC4FC7">
        <w:rPr>
          <w:szCs w:val="24"/>
        </w:rPr>
        <w:t>Комплектно с изделиями должна быть поставлена следующая документация:</w:t>
      </w:r>
    </w:p>
    <w:p w:rsidR="00A92382" w:rsidRPr="00FC4FC7" w:rsidRDefault="00A92382" w:rsidP="00A92382">
      <w:pPr>
        <w:pStyle w:val="ac"/>
        <w:spacing w:line="240" w:lineRule="auto"/>
        <w:ind w:firstLine="708"/>
        <w:rPr>
          <w:szCs w:val="24"/>
        </w:rPr>
      </w:pPr>
      <w:r w:rsidRPr="00FC4FC7">
        <w:rPr>
          <w:szCs w:val="24"/>
        </w:rPr>
        <w:t>- паспорта;</w:t>
      </w:r>
    </w:p>
    <w:p w:rsidR="00A92382" w:rsidRPr="00FC4FC7" w:rsidRDefault="00A92382" w:rsidP="00A92382">
      <w:pPr>
        <w:pStyle w:val="ac"/>
        <w:spacing w:line="240" w:lineRule="auto"/>
        <w:ind w:firstLine="708"/>
        <w:rPr>
          <w:szCs w:val="24"/>
        </w:rPr>
      </w:pPr>
      <w:r w:rsidRPr="00FC4FC7">
        <w:rPr>
          <w:szCs w:val="24"/>
        </w:rPr>
        <w:t>- технические описания и инструкции по эксплуатации на русском языке;</w:t>
      </w:r>
    </w:p>
    <w:p w:rsidR="00A24146" w:rsidRDefault="00A92382" w:rsidP="00A92382">
      <w:pPr>
        <w:tabs>
          <w:tab w:val="left" w:pos="709"/>
        </w:tabs>
        <w:jc w:val="both"/>
      </w:pPr>
      <w:r>
        <w:tab/>
      </w:r>
      <w:r w:rsidRPr="00FC4FC7">
        <w:t>- сертификат соответствия ГОСТ Р.</w:t>
      </w:r>
    </w:p>
    <w:p w:rsidR="00A92382" w:rsidRDefault="00A92382" w:rsidP="00A92382">
      <w:pPr>
        <w:tabs>
          <w:tab w:val="left" w:pos="709"/>
        </w:tabs>
        <w:jc w:val="both"/>
      </w:pPr>
      <w:r>
        <w:t>3.2.</w:t>
      </w:r>
      <w:r w:rsidR="003E0C37">
        <w:t>2.4.</w:t>
      </w:r>
      <w:r w:rsidRPr="00FC4FC7">
        <w:t>Номенклатура и количество оборудования приведены в таблице 1</w:t>
      </w:r>
      <w:r>
        <w:t>.</w:t>
      </w:r>
    </w:p>
    <w:p w:rsidR="00A92382" w:rsidRDefault="00A92382" w:rsidP="00A92382">
      <w:pPr>
        <w:tabs>
          <w:tab w:val="left" w:pos="709"/>
        </w:tabs>
        <w:jc w:val="right"/>
      </w:pPr>
      <w:r>
        <w:t>Таблица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9279"/>
      </w:tblGrid>
      <w:tr w:rsidR="00A92382" w:rsidRPr="00FC4FC7" w:rsidTr="00A92382">
        <w:tc>
          <w:tcPr>
            <w:tcW w:w="468" w:type="dxa"/>
          </w:tcPr>
          <w:p w:rsidR="00A92382" w:rsidRPr="00FC4FC7" w:rsidRDefault="00A92382" w:rsidP="005573B9">
            <w:pPr>
              <w:pStyle w:val="ac"/>
              <w:spacing w:line="240" w:lineRule="auto"/>
              <w:jc w:val="center"/>
              <w:rPr>
                <w:color w:val="000000"/>
                <w:szCs w:val="24"/>
              </w:rPr>
            </w:pPr>
            <w:r w:rsidRPr="00FC4FC7">
              <w:rPr>
                <w:color w:val="000000"/>
                <w:szCs w:val="24"/>
              </w:rPr>
              <w:t>№</w:t>
            </w:r>
          </w:p>
        </w:tc>
        <w:tc>
          <w:tcPr>
            <w:tcW w:w="9279" w:type="dxa"/>
          </w:tcPr>
          <w:p w:rsidR="00A92382" w:rsidRPr="00FC4FC7" w:rsidRDefault="00A92382" w:rsidP="005573B9">
            <w:pPr>
              <w:pStyle w:val="ac"/>
              <w:spacing w:line="240" w:lineRule="auto"/>
              <w:jc w:val="center"/>
              <w:rPr>
                <w:color w:val="000000"/>
                <w:szCs w:val="24"/>
              </w:rPr>
            </w:pPr>
            <w:r w:rsidRPr="00FC4FC7">
              <w:rPr>
                <w:color w:val="000000"/>
                <w:szCs w:val="24"/>
              </w:rPr>
              <w:t>Номенклатура</w:t>
            </w:r>
          </w:p>
        </w:tc>
      </w:tr>
      <w:tr w:rsidR="00A92382" w:rsidRPr="00FC4FC7" w:rsidTr="00A92382">
        <w:tc>
          <w:tcPr>
            <w:tcW w:w="468" w:type="dxa"/>
          </w:tcPr>
          <w:p w:rsidR="00A92382" w:rsidRPr="00FC4FC7" w:rsidRDefault="00A92382" w:rsidP="005573B9">
            <w:pPr>
              <w:pStyle w:val="ac"/>
              <w:spacing w:line="240" w:lineRule="auto"/>
              <w:jc w:val="center"/>
              <w:rPr>
                <w:color w:val="000000"/>
                <w:szCs w:val="24"/>
              </w:rPr>
            </w:pPr>
            <w:r w:rsidRPr="00FC4FC7">
              <w:rPr>
                <w:color w:val="000000"/>
                <w:szCs w:val="24"/>
              </w:rPr>
              <w:t>1</w:t>
            </w:r>
          </w:p>
        </w:tc>
        <w:tc>
          <w:tcPr>
            <w:tcW w:w="9279" w:type="dxa"/>
          </w:tcPr>
          <w:p w:rsidR="00A92382" w:rsidRPr="00FC4FC7" w:rsidRDefault="00A92382" w:rsidP="005573B9">
            <w:pPr>
              <w:pStyle w:val="ac"/>
              <w:spacing w:line="240" w:lineRule="auto"/>
              <w:rPr>
                <w:color w:val="000000"/>
                <w:szCs w:val="24"/>
              </w:rPr>
            </w:pPr>
            <w:r w:rsidRPr="00FC4FC7">
              <w:rPr>
                <w:color w:val="000000"/>
                <w:szCs w:val="24"/>
              </w:rPr>
              <w:t>Светодиодный светильник</w:t>
            </w:r>
            <w:r>
              <w:rPr>
                <w:color w:val="000000"/>
                <w:szCs w:val="24"/>
              </w:rPr>
              <w:t xml:space="preserve"> промышленный</w:t>
            </w:r>
            <w:r w:rsidRPr="00FC4FC7">
              <w:rPr>
                <w:color w:val="000000"/>
                <w:szCs w:val="24"/>
              </w:rPr>
              <w:t>.</w:t>
            </w:r>
          </w:p>
          <w:p w:rsidR="00A92382" w:rsidRPr="00FC4FC7" w:rsidRDefault="00A92382" w:rsidP="005573B9">
            <w:pPr>
              <w:pStyle w:val="ac"/>
              <w:spacing w:line="240" w:lineRule="auto"/>
              <w:rPr>
                <w:color w:val="000000"/>
                <w:szCs w:val="24"/>
              </w:rPr>
            </w:pPr>
            <w:r w:rsidRPr="00FC4FC7">
              <w:rPr>
                <w:color w:val="000000"/>
                <w:szCs w:val="24"/>
              </w:rPr>
              <w:t xml:space="preserve">Мощность </w:t>
            </w:r>
            <w:r>
              <w:rPr>
                <w:color w:val="000000"/>
                <w:szCs w:val="24"/>
              </w:rPr>
              <w:t>не менее 300</w:t>
            </w:r>
            <w:r w:rsidRPr="00FC4FC7">
              <w:rPr>
                <w:color w:val="000000"/>
                <w:szCs w:val="24"/>
              </w:rPr>
              <w:t>Вт.</w:t>
            </w:r>
          </w:p>
          <w:p w:rsidR="00A92382" w:rsidRPr="00FC4FC7" w:rsidRDefault="00A92382" w:rsidP="005573B9">
            <w:pPr>
              <w:pStyle w:val="ac"/>
              <w:spacing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Световой поток от 33000</w:t>
            </w:r>
            <w:r w:rsidRPr="00FC4FC7">
              <w:rPr>
                <w:color w:val="000000"/>
                <w:szCs w:val="24"/>
              </w:rPr>
              <w:t xml:space="preserve"> до </w:t>
            </w:r>
            <w:r>
              <w:rPr>
                <w:color w:val="000000"/>
                <w:szCs w:val="24"/>
              </w:rPr>
              <w:t>36000</w:t>
            </w:r>
            <w:r w:rsidRPr="00FC4FC7">
              <w:rPr>
                <w:color w:val="000000"/>
                <w:szCs w:val="24"/>
              </w:rPr>
              <w:t xml:space="preserve"> лм</w:t>
            </w:r>
          </w:p>
          <w:p w:rsidR="00A92382" w:rsidRDefault="00A92382" w:rsidP="005573B9">
            <w:pPr>
              <w:pStyle w:val="ac"/>
              <w:spacing w:line="240" w:lineRule="auto"/>
              <w:rPr>
                <w:color w:val="000000"/>
                <w:spacing w:val="-4"/>
                <w:szCs w:val="24"/>
              </w:rPr>
            </w:pPr>
            <w:r w:rsidRPr="00FC4FC7">
              <w:rPr>
                <w:color w:val="000000"/>
                <w:spacing w:val="-4"/>
                <w:szCs w:val="24"/>
              </w:rPr>
              <w:t xml:space="preserve">Степень защиты не ниже </w:t>
            </w:r>
            <w:r w:rsidRPr="00FC4FC7">
              <w:rPr>
                <w:color w:val="000000"/>
                <w:spacing w:val="-4"/>
                <w:szCs w:val="24"/>
                <w:lang w:val="en-US"/>
              </w:rPr>
              <w:t>IP</w:t>
            </w:r>
            <w:r>
              <w:rPr>
                <w:color w:val="000000"/>
                <w:spacing w:val="-4"/>
                <w:szCs w:val="24"/>
              </w:rPr>
              <w:t xml:space="preserve"> 65</w:t>
            </w:r>
            <w:r w:rsidRPr="00FC4FC7">
              <w:rPr>
                <w:color w:val="000000"/>
                <w:spacing w:val="-4"/>
                <w:szCs w:val="24"/>
              </w:rPr>
              <w:t>.</w:t>
            </w:r>
          </w:p>
          <w:p w:rsidR="00A92382" w:rsidRPr="009A4D3C" w:rsidRDefault="00A92382" w:rsidP="005573B9">
            <w:pPr>
              <w:pStyle w:val="ac"/>
              <w:spacing w:line="240" w:lineRule="auto"/>
              <w:rPr>
                <w:color w:val="000000"/>
                <w:spacing w:val="-4"/>
                <w:szCs w:val="24"/>
              </w:rPr>
            </w:pPr>
            <w:r>
              <w:rPr>
                <w:color w:val="000000"/>
                <w:spacing w:val="-4"/>
                <w:szCs w:val="24"/>
              </w:rPr>
              <w:t xml:space="preserve">Светодиоды </w:t>
            </w:r>
            <w:proofErr w:type="spellStart"/>
            <w:r>
              <w:rPr>
                <w:color w:val="000000"/>
                <w:spacing w:val="-4"/>
                <w:szCs w:val="24"/>
                <w:lang w:val="en-US"/>
              </w:rPr>
              <w:t>Osram</w:t>
            </w:r>
            <w:proofErr w:type="spellEnd"/>
          </w:p>
          <w:p w:rsidR="00A92382" w:rsidRPr="009A4D3C" w:rsidRDefault="00A92382" w:rsidP="005573B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color w:val="000000"/>
                <w:shd w:val="clear" w:color="auto" w:fill="FFFFFF"/>
              </w:rPr>
              <w:t xml:space="preserve">Светильник должен быть рассчитан на работу в сети переменного тока напряжением </w:t>
            </w:r>
            <w:r w:rsidRPr="009A4D3C">
              <w:t>175 до 240В, 50 Гц</w:t>
            </w:r>
          </w:p>
          <w:p w:rsidR="00A92382" w:rsidRPr="00A92382" w:rsidRDefault="00A92382" w:rsidP="005573B9">
            <w:r w:rsidRPr="009A4D3C">
              <w:t>Потребл</w:t>
            </w:r>
            <w:r>
              <w:t>яемый ток, не более</w:t>
            </w:r>
            <w:r w:rsidRPr="00A92382">
              <w:t xml:space="preserve"> </w:t>
            </w:r>
            <w:r w:rsidRPr="009A4D3C">
              <w:t xml:space="preserve">0,19А  </w:t>
            </w:r>
          </w:p>
          <w:p w:rsidR="00A92382" w:rsidRPr="00A92382" w:rsidRDefault="00A92382" w:rsidP="005573B9">
            <w:r w:rsidRPr="009A4D3C">
              <w:t>Коэффиц</w:t>
            </w:r>
            <w:r>
              <w:t>иент пульсации не более</w:t>
            </w:r>
            <w:r w:rsidRPr="00A92382">
              <w:t xml:space="preserve"> </w:t>
            </w:r>
            <w:r w:rsidRPr="009A4D3C">
              <w:t>1%</w:t>
            </w:r>
          </w:p>
          <w:p w:rsidR="00A92382" w:rsidRPr="00A92382" w:rsidRDefault="00A92382" w:rsidP="005573B9">
            <w:r w:rsidRPr="009A4D3C">
              <w:t xml:space="preserve">Двойной </w:t>
            </w:r>
            <w:r>
              <w:t xml:space="preserve">угол половинной яркости </w:t>
            </w:r>
            <w:r w:rsidRPr="009A4D3C">
              <w:t xml:space="preserve">120 гр.   </w:t>
            </w:r>
          </w:p>
          <w:p w:rsidR="00A92382" w:rsidRPr="00A92382" w:rsidRDefault="00A92382" w:rsidP="005573B9">
            <w:r w:rsidRPr="009A4D3C">
              <w:t>Ин</w:t>
            </w:r>
            <w:r>
              <w:t>декс светопередачи</w:t>
            </w:r>
            <w:r w:rsidRPr="00A92382">
              <w:t xml:space="preserve"> </w:t>
            </w:r>
            <w:r w:rsidRPr="009A4D3C">
              <w:t xml:space="preserve">80Ра          </w:t>
            </w:r>
          </w:p>
          <w:p w:rsidR="00A92382" w:rsidRDefault="00A92382" w:rsidP="005573B9">
            <w:r w:rsidRPr="009A4D3C">
              <w:t>Атмосферное</w:t>
            </w:r>
            <w:r>
              <w:t xml:space="preserve"> давление, кПа </w:t>
            </w:r>
            <w:r w:rsidRPr="009A4D3C">
              <w:t>от 84 до 107</w:t>
            </w:r>
          </w:p>
          <w:p w:rsidR="00A92382" w:rsidRPr="009A4D3C" w:rsidRDefault="00A92382" w:rsidP="005573B9">
            <w:r>
              <w:t xml:space="preserve">Климатическое исполнение </w:t>
            </w:r>
            <w:r w:rsidRPr="009A4D3C">
              <w:t xml:space="preserve">и категория </w:t>
            </w:r>
            <w:proofErr w:type="gramStart"/>
            <w:r w:rsidRPr="009A4D3C">
              <w:t xml:space="preserve">размещения  </w:t>
            </w:r>
            <w:r>
              <w:t>УХЛ</w:t>
            </w:r>
            <w:proofErr w:type="gramEnd"/>
            <w:r w:rsidRPr="009A4D3C">
              <w:t xml:space="preserve"> </w:t>
            </w:r>
          </w:p>
          <w:p w:rsidR="00A92382" w:rsidRDefault="00A92382" w:rsidP="005573B9">
            <w:pPr>
              <w:pStyle w:val="ac"/>
              <w:spacing w:line="240" w:lineRule="auto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Масса светильника не более 10,2</w:t>
            </w:r>
            <w:r w:rsidRPr="00FC4FC7">
              <w:rPr>
                <w:kern w:val="0"/>
                <w:szCs w:val="24"/>
              </w:rPr>
              <w:t xml:space="preserve"> кг.  </w:t>
            </w:r>
          </w:p>
          <w:p w:rsidR="00A92382" w:rsidRPr="00FC4FC7" w:rsidRDefault="00A92382" w:rsidP="005573B9">
            <w:pPr>
              <w:pStyle w:val="ac"/>
              <w:spacing w:line="240" w:lineRule="auto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>Габариты светильника не должны превышать 900*400*100</w:t>
            </w:r>
            <w:r w:rsidRPr="00C148A1">
              <w:rPr>
                <w:kern w:val="0"/>
                <w:szCs w:val="24"/>
              </w:rPr>
              <w:t>мм</w:t>
            </w:r>
          </w:p>
          <w:p w:rsidR="00A92382" w:rsidRDefault="00A92382" w:rsidP="005573B9">
            <w:pPr>
              <w:pStyle w:val="ac"/>
              <w:spacing w:line="240" w:lineRule="auto"/>
              <w:rPr>
                <w:kern w:val="0"/>
                <w:szCs w:val="24"/>
              </w:rPr>
            </w:pPr>
            <w:proofErr w:type="gramStart"/>
            <w:r w:rsidRPr="00C148A1">
              <w:rPr>
                <w:kern w:val="0"/>
                <w:szCs w:val="24"/>
              </w:rPr>
              <w:t>PF &gt;</w:t>
            </w:r>
            <w:proofErr w:type="gramEnd"/>
            <w:r w:rsidRPr="00C148A1">
              <w:rPr>
                <w:kern w:val="0"/>
                <w:szCs w:val="24"/>
              </w:rPr>
              <w:t xml:space="preserve"> 0,97</w:t>
            </w:r>
          </w:p>
          <w:p w:rsidR="00A92382" w:rsidRDefault="00A92382" w:rsidP="005573B9">
            <w:pPr>
              <w:pStyle w:val="ac"/>
              <w:spacing w:line="240" w:lineRule="auto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 xml:space="preserve">Количество светодиодов в светильнике должно быть </w:t>
            </w:r>
            <w:r w:rsidR="00651ACA" w:rsidRPr="00651ACA">
              <w:rPr>
                <w:kern w:val="0"/>
                <w:szCs w:val="24"/>
              </w:rPr>
              <w:t>не менее</w:t>
            </w:r>
            <w:r w:rsidRPr="00651ACA">
              <w:rPr>
                <w:kern w:val="0"/>
                <w:szCs w:val="24"/>
              </w:rPr>
              <w:t xml:space="preserve"> 720 шт.</w:t>
            </w:r>
            <w:r>
              <w:rPr>
                <w:kern w:val="0"/>
                <w:szCs w:val="24"/>
              </w:rPr>
              <w:t xml:space="preserve"> </w:t>
            </w:r>
          </w:p>
          <w:p w:rsidR="00A92382" w:rsidRDefault="00A92382" w:rsidP="005573B9">
            <w:pPr>
              <w:pStyle w:val="ac"/>
              <w:spacing w:line="240" w:lineRule="auto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Тип кривой силы света (КСС) в меридиональной плоскости по ГОСТ 17677-82 -</w:t>
            </w:r>
            <w:r>
              <w:rPr>
                <w:color w:val="000000"/>
              </w:rPr>
              <w:br/>
            </w:r>
            <w:r>
              <w:rPr>
                <w:rStyle w:val="s1"/>
                <w:b/>
                <w:bCs/>
                <w:color w:val="000000"/>
                <w:shd w:val="clear" w:color="auto" w:fill="FFFFFF"/>
              </w:rPr>
              <w:t>Д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hd w:val="clear" w:color="auto" w:fill="FFFFFF"/>
              </w:rPr>
              <w:t>(косинусная).</w:t>
            </w:r>
          </w:p>
          <w:p w:rsidR="00A92382" w:rsidRDefault="00A92382" w:rsidP="005573B9">
            <w:pPr>
              <w:pStyle w:val="ac"/>
              <w:spacing w:line="240" w:lineRule="auto"/>
              <w:rPr>
                <w:kern w:val="0"/>
                <w:szCs w:val="24"/>
              </w:rPr>
            </w:pPr>
            <w:r>
              <w:rPr>
                <w:kern w:val="0"/>
                <w:szCs w:val="24"/>
              </w:rPr>
              <w:t xml:space="preserve">Обязательно наличие параллельной независимой схемы питания, которая позволяет оставаться светильнику частично работоспособным в случае выхода из строя одной из </w:t>
            </w:r>
            <w:r>
              <w:rPr>
                <w:kern w:val="0"/>
                <w:szCs w:val="24"/>
              </w:rPr>
              <w:lastRenderedPageBreak/>
              <w:t xml:space="preserve">цепей питания. </w:t>
            </w:r>
          </w:p>
          <w:p w:rsidR="00A92382" w:rsidRDefault="00A92382" w:rsidP="005573B9">
            <w:pPr>
              <w:pStyle w:val="ac"/>
              <w:spacing w:line="240" w:lineRule="auto"/>
              <w:rPr>
                <w:kern w:val="0"/>
                <w:szCs w:val="24"/>
              </w:rPr>
            </w:pPr>
            <w:r>
              <w:rPr>
                <w:color w:val="000000"/>
                <w:shd w:val="clear" w:color="auto" w:fill="FFFFFF"/>
              </w:rPr>
              <w:t>Гарантийный срок эксплуатации – не менее 36 месяцев</w:t>
            </w:r>
            <w:r>
              <w:rPr>
                <w:kern w:val="0"/>
                <w:szCs w:val="24"/>
              </w:rPr>
              <w:t xml:space="preserve">. </w:t>
            </w:r>
          </w:p>
          <w:p w:rsidR="00A92382" w:rsidRDefault="00A92382" w:rsidP="005573B9">
            <w:pPr>
              <w:pStyle w:val="ac"/>
              <w:spacing w:line="240" w:lineRule="auto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Рассеиватель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–</w:t>
            </w:r>
            <w:r w:rsidRPr="00871361">
              <w:rPr>
                <w:color w:val="000000"/>
                <w:shd w:val="clear" w:color="auto" w:fill="FFFFFF"/>
              </w:rPr>
              <w:t xml:space="preserve"> прозрачный светотехнический поликарбонат</w:t>
            </w:r>
            <w:r>
              <w:rPr>
                <w:color w:val="000000"/>
                <w:shd w:val="clear" w:color="auto" w:fill="FFFFFF"/>
              </w:rPr>
              <w:t xml:space="preserve"> с высоким коэффициентом пропускания</w:t>
            </w:r>
          </w:p>
          <w:p w:rsidR="00A92382" w:rsidRDefault="00A92382" w:rsidP="005573B9">
            <w:pPr>
              <w:pStyle w:val="ac"/>
              <w:spacing w:line="240" w:lineRule="auto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Корпус светильника должен состоять из анодированного</w:t>
            </w:r>
            <w:r w:rsidRPr="00871361">
              <w:rPr>
                <w:color w:val="000000"/>
                <w:shd w:val="clear" w:color="auto" w:fill="FFFFFF"/>
              </w:rPr>
              <w:t xml:space="preserve"> алюмини</w:t>
            </w:r>
            <w:r>
              <w:rPr>
                <w:color w:val="000000"/>
                <w:shd w:val="clear" w:color="auto" w:fill="FFFFFF"/>
              </w:rPr>
              <w:t>я</w:t>
            </w:r>
          </w:p>
          <w:p w:rsidR="00A92382" w:rsidRDefault="00A92382" w:rsidP="005573B9">
            <w:pPr>
              <w:pStyle w:val="ac"/>
              <w:spacing w:line="240" w:lineRule="auto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Срок службы светодиодов: </w:t>
            </w:r>
            <w:r>
              <w:rPr>
                <w:color w:val="000000"/>
              </w:rPr>
              <w:t>Не менее 50000 часов. В течение срока службы светодиодов не допускается снижение световой отдачи более чем на 30%, а также отклонение цветовой температуры светодиода более чем 10% от заявленной</w:t>
            </w:r>
          </w:p>
          <w:p w:rsidR="00A92382" w:rsidRDefault="00A92382" w:rsidP="005573B9">
            <w:pPr>
              <w:pStyle w:val="ac"/>
              <w:spacing w:line="240" w:lineRule="auto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Цветовая температура светильника не более 5000К.</w:t>
            </w:r>
          </w:p>
          <w:p w:rsidR="00A92382" w:rsidRDefault="00A92382" w:rsidP="005573B9">
            <w:pPr>
              <w:pStyle w:val="ac"/>
              <w:spacing w:line="240" w:lineRule="auto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Светильник должен комплектоваться регулировочными винтами, которые позволяют двигать кронштейны крепления светильника по направляющим в корпусе светильника. </w:t>
            </w:r>
          </w:p>
          <w:p w:rsidR="00A92382" w:rsidRDefault="00A92382" w:rsidP="005573B9">
            <w:pPr>
              <w:pStyle w:val="ac"/>
              <w:spacing w:line="240" w:lineRule="auto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Производитель светильников должен соответствовать Системе Менеджмента Качества ГОСТ </w:t>
            </w:r>
            <w:r>
              <w:rPr>
                <w:color w:val="000000"/>
                <w:shd w:val="clear" w:color="auto" w:fill="FFFFFF"/>
                <w:lang w:val="en-US"/>
              </w:rPr>
              <w:t>ISO</w:t>
            </w:r>
            <w:r w:rsidRPr="002B05F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9001-2001 на производство светотехнического оборудования. </w:t>
            </w:r>
          </w:p>
          <w:p w:rsidR="00A92382" w:rsidRPr="000758B9" w:rsidRDefault="00A92382" w:rsidP="005573B9">
            <w:pPr>
              <w:pStyle w:val="ac"/>
              <w:spacing w:line="240" w:lineRule="auto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Светильник должен соответствовать требованиям нормативных документов: ГОСТ Р МЭК 60598-1-2011, ГОСТ Р МЭК 598-2-1-97, ГОСТ Р 51514-99, ГОСТ Р 51317.3.2-2006 (ра</w:t>
            </w:r>
            <w:r w:rsidR="000758B9">
              <w:rPr>
                <w:color w:val="000000"/>
                <w:shd w:val="clear" w:color="auto" w:fill="FFFFFF"/>
              </w:rPr>
              <w:t>зд. 6,7), ГОСТ Р 51317.3.3-2008</w:t>
            </w:r>
          </w:p>
        </w:tc>
      </w:tr>
    </w:tbl>
    <w:p w:rsidR="00A92382" w:rsidRPr="002A4626" w:rsidRDefault="00A92382" w:rsidP="00A92382">
      <w:pPr>
        <w:tabs>
          <w:tab w:val="left" w:pos="709"/>
        </w:tabs>
        <w:jc w:val="right"/>
      </w:pPr>
    </w:p>
    <w:p w:rsidR="00463E2F" w:rsidRPr="00A25DCD" w:rsidRDefault="00463E2F" w:rsidP="00463E2F">
      <w:pPr>
        <w:jc w:val="both"/>
        <w:rPr>
          <w:b/>
        </w:rPr>
      </w:pPr>
    </w:p>
    <w:p w:rsidR="00B0689A" w:rsidRPr="00FC0FCE" w:rsidRDefault="00D05F21" w:rsidP="00E711AD">
      <w:pPr>
        <w:jc w:val="center"/>
        <w:rPr>
          <w:b/>
        </w:rPr>
      </w:pPr>
      <w:r w:rsidRPr="00FC0FCE">
        <w:rPr>
          <w:b/>
        </w:rPr>
        <w:t>3.3</w:t>
      </w:r>
      <w:r w:rsidR="00463E2F" w:rsidRPr="00FC0FCE">
        <w:rPr>
          <w:b/>
        </w:rPr>
        <w:t xml:space="preserve">. </w:t>
      </w:r>
      <w:r w:rsidR="00B0689A" w:rsidRPr="00FC0FCE">
        <w:rPr>
          <w:b/>
        </w:rPr>
        <w:t>УКРУПНЁННАЯ ВЕДОМОСТЬ</w:t>
      </w:r>
    </w:p>
    <w:p w:rsidR="002A4626" w:rsidRPr="00E832EE" w:rsidRDefault="005C1614" w:rsidP="00E832EE">
      <w:pPr>
        <w:jc w:val="center"/>
        <w:rPr>
          <w:b/>
          <w:szCs w:val="20"/>
        </w:rPr>
      </w:pPr>
      <w:r w:rsidRPr="00A25DCD">
        <w:rPr>
          <w:b/>
        </w:rPr>
        <w:t>Объем работ на проектирование</w:t>
      </w:r>
      <w:r w:rsidR="00E832EE">
        <w:rPr>
          <w:b/>
        </w:rPr>
        <w:t>, поставку</w:t>
      </w:r>
      <w:r w:rsidRPr="00A25DCD">
        <w:rPr>
          <w:b/>
        </w:rPr>
        <w:t xml:space="preserve"> и</w:t>
      </w:r>
      <w:r w:rsidR="00E832EE">
        <w:rPr>
          <w:b/>
        </w:rPr>
        <w:t xml:space="preserve"> </w:t>
      </w:r>
      <w:r w:rsidR="002A4626">
        <w:rPr>
          <w:b/>
          <w:szCs w:val="20"/>
        </w:rPr>
        <w:t>у</w:t>
      </w:r>
      <w:r w:rsidR="002A4626" w:rsidRPr="002A4626">
        <w:rPr>
          <w:b/>
          <w:szCs w:val="20"/>
        </w:rPr>
        <w:t>становк</w:t>
      </w:r>
      <w:r w:rsidR="002A4626">
        <w:rPr>
          <w:b/>
          <w:szCs w:val="20"/>
        </w:rPr>
        <w:t>у</w:t>
      </w:r>
      <w:r w:rsidR="002A4626" w:rsidRPr="002A4626">
        <w:rPr>
          <w:b/>
          <w:szCs w:val="20"/>
        </w:rPr>
        <w:t xml:space="preserve"> </w:t>
      </w:r>
      <w:r w:rsidR="00E832EE">
        <w:rPr>
          <w:b/>
          <w:szCs w:val="20"/>
        </w:rPr>
        <w:t xml:space="preserve">оборудования </w:t>
      </w:r>
      <w:r w:rsidR="00E832EE">
        <w:rPr>
          <w:b/>
        </w:rPr>
        <w:t>для реконструкции потолочного освещения машзала турбинного отделения 2-ой очереди</w:t>
      </w:r>
      <w:r w:rsidR="00E832EE">
        <w:rPr>
          <w:b/>
          <w:szCs w:val="20"/>
        </w:rPr>
        <w:t xml:space="preserve"> </w:t>
      </w:r>
    </w:p>
    <w:p w:rsidR="00463E2F" w:rsidRPr="00A25DCD" w:rsidRDefault="00463E2F" w:rsidP="00D41A06">
      <w:pPr>
        <w:spacing w:before="100" w:beforeAutospacing="1"/>
        <w:jc w:val="center"/>
        <w:rPr>
          <w:b/>
          <w:u w:val="single"/>
        </w:rPr>
      </w:pPr>
      <w:r w:rsidRPr="00A25DCD">
        <w:rPr>
          <w:b/>
          <w:u w:val="single"/>
        </w:rPr>
        <w:t>Выборгской ТЭЦ (ТЭЦ-17)                      филиала «Невский» ОАО «ТГК-1».</w:t>
      </w:r>
    </w:p>
    <w:p w:rsidR="00463E2F" w:rsidRDefault="00463E2F" w:rsidP="00D41A06">
      <w:pPr>
        <w:ind w:firstLine="708"/>
        <w:rPr>
          <w:sz w:val="18"/>
          <w:szCs w:val="18"/>
        </w:rPr>
      </w:pPr>
      <w:r w:rsidRPr="00A25DCD">
        <w:rPr>
          <w:sz w:val="18"/>
          <w:szCs w:val="18"/>
        </w:rPr>
        <w:t xml:space="preserve">(наименование структурного </w:t>
      </w:r>
      <w:proofErr w:type="gramStart"/>
      <w:r w:rsidRPr="00A25DCD">
        <w:rPr>
          <w:sz w:val="18"/>
          <w:szCs w:val="18"/>
        </w:rPr>
        <w:t xml:space="preserve">подразделения)   </w:t>
      </w:r>
      <w:proofErr w:type="gramEnd"/>
      <w:r w:rsidRPr="00A25DCD">
        <w:rPr>
          <w:sz w:val="18"/>
          <w:szCs w:val="18"/>
        </w:rPr>
        <w:t xml:space="preserve">                                (наименование филиала)</w:t>
      </w:r>
    </w:p>
    <w:p w:rsidR="00D41A06" w:rsidRPr="00A25DCD" w:rsidRDefault="00D41A06" w:rsidP="00D41A06">
      <w:pPr>
        <w:ind w:firstLine="708"/>
        <w:rPr>
          <w:sz w:val="18"/>
          <w:szCs w:val="18"/>
        </w:rPr>
      </w:pPr>
    </w:p>
    <w:tbl>
      <w:tblPr>
        <w:tblpPr w:leftFromText="180" w:rightFromText="180" w:vertAnchor="text" w:horzAnchor="margin" w:tblpY="77"/>
        <w:tblW w:w="9835" w:type="dxa"/>
        <w:tblLayout w:type="fixed"/>
        <w:tblLook w:val="0000" w:firstRow="0" w:lastRow="0" w:firstColumn="0" w:lastColumn="0" w:noHBand="0" w:noVBand="0"/>
      </w:tblPr>
      <w:tblGrid>
        <w:gridCol w:w="917"/>
        <w:gridCol w:w="6722"/>
        <w:gridCol w:w="1258"/>
        <w:gridCol w:w="938"/>
      </w:tblGrid>
      <w:tr w:rsidR="00AE3C09" w:rsidRPr="00A25DCD" w:rsidTr="00FC0FCE">
        <w:trPr>
          <w:trHeight w:val="45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09" w:rsidRPr="00A25DCD" w:rsidRDefault="00AE3C09" w:rsidP="00390032">
            <w:pPr>
              <w:jc w:val="center"/>
              <w:rPr>
                <w:b/>
                <w:bCs/>
              </w:rPr>
            </w:pPr>
            <w:r w:rsidRPr="00A25DCD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6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C09" w:rsidRPr="00A25DCD" w:rsidRDefault="00AE3C09" w:rsidP="00390032">
            <w:pPr>
              <w:jc w:val="center"/>
              <w:rPr>
                <w:b/>
                <w:bCs/>
              </w:rPr>
            </w:pPr>
            <w:r w:rsidRPr="00A25DCD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C09" w:rsidRPr="00A25DCD" w:rsidRDefault="00AE3C09" w:rsidP="003417BF">
            <w:pPr>
              <w:jc w:val="center"/>
              <w:rPr>
                <w:b/>
                <w:bCs/>
              </w:rPr>
            </w:pPr>
            <w:r w:rsidRPr="00A25DCD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C09" w:rsidRPr="00A25DCD" w:rsidRDefault="00AE3C09" w:rsidP="00390032">
            <w:pPr>
              <w:jc w:val="center"/>
              <w:rPr>
                <w:b/>
                <w:bCs/>
              </w:rPr>
            </w:pPr>
            <w:r w:rsidRPr="00A25DCD">
              <w:rPr>
                <w:b/>
                <w:bCs/>
                <w:sz w:val="22"/>
                <w:szCs w:val="22"/>
              </w:rPr>
              <w:t>Объем</w:t>
            </w:r>
          </w:p>
        </w:tc>
      </w:tr>
      <w:tr w:rsidR="00AE3C09" w:rsidRPr="00A25DCD" w:rsidTr="00FC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1"/>
        </w:trPr>
        <w:tc>
          <w:tcPr>
            <w:tcW w:w="917" w:type="dxa"/>
            <w:vAlign w:val="center"/>
          </w:tcPr>
          <w:p w:rsidR="00AE3C09" w:rsidRPr="00A25DCD" w:rsidRDefault="00AE3C09" w:rsidP="00390032">
            <w:pPr>
              <w:ind w:left="360"/>
            </w:pPr>
            <w:r w:rsidRPr="00A25DCD">
              <w:rPr>
                <w:sz w:val="22"/>
                <w:szCs w:val="22"/>
              </w:rPr>
              <w:t>1</w:t>
            </w:r>
          </w:p>
        </w:tc>
        <w:tc>
          <w:tcPr>
            <w:tcW w:w="6722" w:type="dxa"/>
          </w:tcPr>
          <w:p w:rsidR="0042562A" w:rsidRPr="00A25DCD" w:rsidRDefault="0042562A" w:rsidP="0042562A">
            <w:r w:rsidRPr="00A25DCD">
              <w:t>1.1.Предпроектное обследование объектов.</w:t>
            </w:r>
          </w:p>
          <w:p w:rsidR="0042562A" w:rsidRPr="00A25DCD" w:rsidRDefault="0042562A" w:rsidP="0042562A">
            <w:r w:rsidRPr="00A25DCD">
              <w:t>Срок выполнения – июль 2015 г.</w:t>
            </w:r>
          </w:p>
          <w:p w:rsidR="0042562A" w:rsidRPr="00A25DCD" w:rsidRDefault="0042562A" w:rsidP="0042562A">
            <w:r w:rsidRPr="00A25DCD">
              <w:t>1.2. Подготовка и согласование сметно-договорной документации на проведение работ.</w:t>
            </w:r>
          </w:p>
          <w:p w:rsidR="0042562A" w:rsidRPr="00A25DCD" w:rsidRDefault="0042562A" w:rsidP="0042562A">
            <w:r w:rsidRPr="00A25DCD">
              <w:t>Срок выполнения – июль</w:t>
            </w:r>
            <w:r w:rsidR="00FC0FCE">
              <w:t xml:space="preserve"> </w:t>
            </w:r>
            <w:r w:rsidRPr="00A25DCD">
              <w:t>2015 г.</w:t>
            </w:r>
          </w:p>
          <w:p w:rsidR="0042562A" w:rsidRPr="00A25DCD" w:rsidRDefault="0042562A" w:rsidP="0042562A">
            <w:r w:rsidRPr="00A25DCD">
              <w:t>1.3. Разработка и утверждение проектной документации.</w:t>
            </w:r>
          </w:p>
          <w:p w:rsidR="0042562A" w:rsidRPr="00A25DCD" w:rsidRDefault="0042562A" w:rsidP="0042562A">
            <w:r w:rsidRPr="00A25DCD">
              <w:t>Срок выполнения – июль-август</w:t>
            </w:r>
            <w:r w:rsidR="00FC0FCE">
              <w:t xml:space="preserve"> </w:t>
            </w:r>
            <w:r w:rsidRPr="00A25DCD">
              <w:t>2015 г.</w:t>
            </w:r>
          </w:p>
          <w:p w:rsidR="0042562A" w:rsidRPr="00A25DCD" w:rsidRDefault="0042562A" w:rsidP="0042562A">
            <w:r w:rsidRPr="00A25DCD">
              <w:t>1.4. Выдача заказных спецификаций для закупки оборудования:</w:t>
            </w:r>
          </w:p>
          <w:p w:rsidR="0042562A" w:rsidRPr="00A25DCD" w:rsidRDefault="0042562A" w:rsidP="0042562A">
            <w:r w:rsidRPr="00A25DCD">
              <w:t xml:space="preserve">Срок выполнения – </w:t>
            </w:r>
            <w:r w:rsidR="006A7A09" w:rsidRPr="00A25DCD">
              <w:t>июль</w:t>
            </w:r>
            <w:r w:rsidR="00FC0FCE">
              <w:t xml:space="preserve"> </w:t>
            </w:r>
            <w:r w:rsidRPr="00A25DCD">
              <w:t>2015 г.</w:t>
            </w:r>
          </w:p>
          <w:p w:rsidR="0042562A" w:rsidRPr="00A25DCD" w:rsidRDefault="0042562A" w:rsidP="0042562A">
            <w:r w:rsidRPr="00A25DCD">
              <w:t>1.6. Разработка и утверждение рабочей документации.</w:t>
            </w:r>
          </w:p>
          <w:p w:rsidR="00934D23" w:rsidRPr="00A25DCD" w:rsidRDefault="0042562A" w:rsidP="00FC0FCE">
            <w:r w:rsidRPr="00A25DCD">
              <w:t>Срок выполнения – август</w:t>
            </w:r>
            <w:r w:rsidR="00FC0FCE">
              <w:t xml:space="preserve"> </w:t>
            </w:r>
            <w:r w:rsidRPr="00A25DCD">
              <w:t>2015 г.</w:t>
            </w:r>
          </w:p>
        </w:tc>
        <w:tc>
          <w:tcPr>
            <w:tcW w:w="1258" w:type="dxa"/>
          </w:tcPr>
          <w:p w:rsidR="00AE3C09" w:rsidRPr="00A25DCD" w:rsidRDefault="00AE3C09" w:rsidP="003417BF">
            <w:pPr>
              <w:ind w:left="-108" w:right="-178"/>
              <w:jc w:val="center"/>
            </w:pPr>
          </w:p>
          <w:p w:rsidR="00AE3C09" w:rsidRPr="00A25DCD" w:rsidRDefault="00AE3C09" w:rsidP="003417BF">
            <w:pPr>
              <w:ind w:left="-108" w:right="-178"/>
              <w:jc w:val="center"/>
            </w:pPr>
            <w:r w:rsidRPr="00A25DCD">
              <w:rPr>
                <w:sz w:val="22"/>
                <w:szCs w:val="22"/>
              </w:rPr>
              <w:t>комплект</w:t>
            </w:r>
          </w:p>
        </w:tc>
        <w:tc>
          <w:tcPr>
            <w:tcW w:w="938" w:type="dxa"/>
          </w:tcPr>
          <w:p w:rsidR="00AE3C09" w:rsidRPr="00A25DCD" w:rsidRDefault="00AE3C09" w:rsidP="00390032">
            <w:pPr>
              <w:ind w:left="-108" w:right="-178"/>
              <w:jc w:val="center"/>
            </w:pPr>
          </w:p>
          <w:p w:rsidR="00AE3C09" w:rsidRPr="00A25DCD" w:rsidRDefault="008019C5" w:rsidP="00390032">
            <w:pPr>
              <w:ind w:left="-108" w:right="-178"/>
              <w:jc w:val="center"/>
            </w:pPr>
            <w:r w:rsidRPr="00A25DCD">
              <w:rPr>
                <w:sz w:val="22"/>
                <w:szCs w:val="22"/>
              </w:rPr>
              <w:t>1</w:t>
            </w:r>
          </w:p>
        </w:tc>
      </w:tr>
      <w:tr w:rsidR="00A25DCD" w:rsidRPr="00A25DCD" w:rsidTr="00FC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8"/>
        </w:trPr>
        <w:tc>
          <w:tcPr>
            <w:tcW w:w="917" w:type="dxa"/>
            <w:vAlign w:val="center"/>
          </w:tcPr>
          <w:p w:rsidR="00AE3C09" w:rsidRPr="00A25DCD" w:rsidRDefault="003417BF" w:rsidP="00390032">
            <w:pPr>
              <w:ind w:left="360"/>
            </w:pPr>
            <w:r w:rsidRPr="00A25DCD">
              <w:rPr>
                <w:sz w:val="22"/>
                <w:szCs w:val="22"/>
              </w:rPr>
              <w:t>2</w:t>
            </w:r>
          </w:p>
        </w:tc>
        <w:tc>
          <w:tcPr>
            <w:tcW w:w="6722" w:type="dxa"/>
          </w:tcPr>
          <w:p w:rsidR="003417BF" w:rsidRPr="00A25DCD" w:rsidRDefault="003D7F4B" w:rsidP="00D41A06">
            <w:pPr>
              <w:tabs>
                <w:tab w:val="left" w:pos="5954"/>
              </w:tabs>
            </w:pPr>
            <w:r w:rsidRPr="00A25DCD">
              <w:t>Заказ и поставка</w:t>
            </w:r>
            <w:r w:rsidR="003417BF" w:rsidRPr="00A25DCD">
              <w:t xml:space="preserve"> </w:t>
            </w:r>
            <w:r w:rsidR="00D41A06">
              <w:t>светодиодного оборудования</w:t>
            </w:r>
            <w:r w:rsidR="00723EA5">
              <w:t xml:space="preserve"> в соответствии с разработанной и согласованной заказной спецификации к проекту</w:t>
            </w:r>
          </w:p>
          <w:p w:rsidR="001A1E1D" w:rsidRPr="00A25DCD" w:rsidRDefault="00723EA5" w:rsidP="00D41A06">
            <w:r>
              <w:rPr>
                <w:sz w:val="22"/>
                <w:szCs w:val="22"/>
              </w:rPr>
              <w:t>Срок выполнения –</w:t>
            </w:r>
            <w:r w:rsidR="002A4626">
              <w:rPr>
                <w:sz w:val="22"/>
                <w:szCs w:val="22"/>
              </w:rPr>
              <w:t>август</w:t>
            </w:r>
            <w:r>
              <w:rPr>
                <w:sz w:val="22"/>
                <w:szCs w:val="22"/>
              </w:rPr>
              <w:t xml:space="preserve">-сентябрь </w:t>
            </w:r>
            <w:r w:rsidR="003D7F4B" w:rsidRPr="00A25DCD">
              <w:rPr>
                <w:sz w:val="22"/>
                <w:szCs w:val="22"/>
              </w:rPr>
              <w:t>2015 г.</w:t>
            </w:r>
          </w:p>
        </w:tc>
        <w:tc>
          <w:tcPr>
            <w:tcW w:w="1258" w:type="dxa"/>
          </w:tcPr>
          <w:p w:rsidR="003417BF" w:rsidRPr="00A25DCD" w:rsidRDefault="003417BF" w:rsidP="003417BF">
            <w:pPr>
              <w:ind w:left="-108" w:right="-178"/>
              <w:jc w:val="center"/>
            </w:pPr>
          </w:p>
          <w:p w:rsidR="00613472" w:rsidRPr="00A25DCD" w:rsidRDefault="00FB1E69" w:rsidP="00613472">
            <w:pPr>
              <w:ind w:left="-108" w:right="-178"/>
              <w:jc w:val="center"/>
            </w:pPr>
            <w:r w:rsidRPr="00A25DCD">
              <w:rPr>
                <w:sz w:val="22"/>
                <w:szCs w:val="22"/>
              </w:rPr>
              <w:t>шт</w:t>
            </w:r>
            <w:r w:rsidR="00D41A06">
              <w:rPr>
                <w:sz w:val="22"/>
                <w:szCs w:val="22"/>
              </w:rPr>
              <w:t>.</w:t>
            </w:r>
            <w:r w:rsidR="00613472" w:rsidRPr="00A25DCD">
              <w:rPr>
                <w:sz w:val="22"/>
                <w:szCs w:val="22"/>
              </w:rPr>
              <w:t xml:space="preserve"> </w:t>
            </w:r>
          </w:p>
        </w:tc>
        <w:tc>
          <w:tcPr>
            <w:tcW w:w="938" w:type="dxa"/>
          </w:tcPr>
          <w:p w:rsidR="00613472" w:rsidRPr="00A25DCD" w:rsidRDefault="00613472" w:rsidP="00390032">
            <w:pPr>
              <w:ind w:left="-108" w:right="-178"/>
              <w:jc w:val="center"/>
            </w:pPr>
          </w:p>
          <w:p w:rsidR="00613472" w:rsidRPr="00A25DCD" w:rsidRDefault="00D41A06" w:rsidP="00390032">
            <w:pPr>
              <w:ind w:left="-108" w:right="-178"/>
              <w:jc w:val="center"/>
            </w:pPr>
            <w:r>
              <w:rPr>
                <w:sz w:val="22"/>
                <w:szCs w:val="22"/>
              </w:rPr>
              <w:t>Не более 72</w:t>
            </w:r>
          </w:p>
        </w:tc>
      </w:tr>
      <w:tr w:rsidR="00A25DCD" w:rsidRPr="00A25DCD" w:rsidTr="00FC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1"/>
        </w:trPr>
        <w:tc>
          <w:tcPr>
            <w:tcW w:w="917" w:type="dxa"/>
            <w:vAlign w:val="center"/>
          </w:tcPr>
          <w:p w:rsidR="00613472" w:rsidRPr="00A25DCD" w:rsidRDefault="00613472" w:rsidP="003417BF">
            <w:pPr>
              <w:ind w:left="360"/>
            </w:pPr>
            <w:r w:rsidRPr="00A25DCD">
              <w:rPr>
                <w:sz w:val="22"/>
                <w:szCs w:val="22"/>
              </w:rPr>
              <w:t>3</w:t>
            </w:r>
          </w:p>
        </w:tc>
        <w:tc>
          <w:tcPr>
            <w:tcW w:w="6722" w:type="dxa"/>
          </w:tcPr>
          <w:p w:rsidR="00613472" w:rsidRPr="00A25DCD" w:rsidRDefault="003D7F4B" w:rsidP="003D7F4B">
            <w:r w:rsidRPr="00A25DCD">
              <w:t xml:space="preserve">Заказ и поставка </w:t>
            </w:r>
            <w:r w:rsidR="00613472" w:rsidRPr="00A25DCD">
              <w:t xml:space="preserve">материалов, кабельной, </w:t>
            </w:r>
            <w:proofErr w:type="gramStart"/>
            <w:r w:rsidR="00613472" w:rsidRPr="00A25DCD">
              <w:t xml:space="preserve">электротехнической  </w:t>
            </w:r>
            <w:r w:rsidR="00FB1E69" w:rsidRPr="00A25DCD">
              <w:t>продукции</w:t>
            </w:r>
            <w:proofErr w:type="gramEnd"/>
            <w:r w:rsidR="00FB1E69" w:rsidRPr="00A25DCD">
              <w:t xml:space="preserve"> и т.п.  для монтажа </w:t>
            </w:r>
            <w:r w:rsidR="00D41A06">
              <w:t>светодиодного оборудования</w:t>
            </w:r>
            <w:r w:rsidR="00723EA5">
              <w:t xml:space="preserve"> </w:t>
            </w:r>
            <w:r w:rsidR="00723EA5" w:rsidRPr="00723EA5">
              <w:t>в соответствии с разработанной и согласованной заказной спецификации к проекту</w:t>
            </w:r>
            <w:r w:rsidR="00FB1E69" w:rsidRPr="00A25DCD">
              <w:t xml:space="preserve"> </w:t>
            </w:r>
          </w:p>
          <w:p w:rsidR="003D7F4B" w:rsidRPr="00A25DCD" w:rsidRDefault="003D7F4B" w:rsidP="00FC0FCE">
            <w:r w:rsidRPr="00A25DCD">
              <w:rPr>
                <w:sz w:val="22"/>
                <w:szCs w:val="22"/>
              </w:rPr>
              <w:t>Срок выполнения – сентябрь</w:t>
            </w:r>
            <w:r w:rsidR="00FC0FCE">
              <w:rPr>
                <w:sz w:val="22"/>
                <w:szCs w:val="22"/>
              </w:rPr>
              <w:t xml:space="preserve"> </w:t>
            </w:r>
            <w:r w:rsidRPr="00A25DCD">
              <w:rPr>
                <w:sz w:val="22"/>
                <w:szCs w:val="22"/>
              </w:rPr>
              <w:t>2015 г.</w:t>
            </w:r>
          </w:p>
        </w:tc>
        <w:tc>
          <w:tcPr>
            <w:tcW w:w="1258" w:type="dxa"/>
            <w:vAlign w:val="center"/>
          </w:tcPr>
          <w:p w:rsidR="003D7F4B" w:rsidRPr="00A25DCD" w:rsidRDefault="003D7F4B" w:rsidP="003D7F4B">
            <w:pPr>
              <w:jc w:val="center"/>
            </w:pPr>
          </w:p>
          <w:p w:rsidR="00613472" w:rsidRPr="00A25DCD" w:rsidRDefault="00FB1E69" w:rsidP="003D7F4B">
            <w:pPr>
              <w:jc w:val="center"/>
            </w:pPr>
            <w:r w:rsidRPr="00A25DCD">
              <w:t>комплект</w:t>
            </w:r>
          </w:p>
          <w:p w:rsidR="00613472" w:rsidRPr="00A25DCD" w:rsidRDefault="00613472" w:rsidP="003D7F4B">
            <w:pPr>
              <w:jc w:val="center"/>
            </w:pPr>
          </w:p>
        </w:tc>
        <w:tc>
          <w:tcPr>
            <w:tcW w:w="938" w:type="dxa"/>
          </w:tcPr>
          <w:p w:rsidR="00613472" w:rsidRDefault="00613472" w:rsidP="00B12B0C"/>
          <w:p w:rsidR="00723EA5" w:rsidRPr="00A25DCD" w:rsidRDefault="00723EA5" w:rsidP="00B12B0C"/>
          <w:p w:rsidR="00613472" w:rsidRPr="00A25DCD" w:rsidRDefault="003D7F4B" w:rsidP="00613472">
            <w:r w:rsidRPr="00A25DCD">
              <w:t xml:space="preserve">     </w:t>
            </w:r>
            <w:r w:rsidR="00FB1E69" w:rsidRPr="00A25DCD">
              <w:t>1</w:t>
            </w:r>
          </w:p>
        </w:tc>
      </w:tr>
      <w:tr w:rsidR="0066628A" w:rsidRPr="00A25DCD" w:rsidTr="00FC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917" w:type="dxa"/>
            <w:vAlign w:val="center"/>
          </w:tcPr>
          <w:p w:rsidR="0066628A" w:rsidRPr="00A25DCD" w:rsidRDefault="0066628A" w:rsidP="003417BF">
            <w:pPr>
              <w:ind w:left="360"/>
            </w:pPr>
            <w:r w:rsidRPr="00A25DCD">
              <w:rPr>
                <w:sz w:val="22"/>
                <w:szCs w:val="22"/>
              </w:rPr>
              <w:t>4.</w:t>
            </w:r>
          </w:p>
        </w:tc>
        <w:tc>
          <w:tcPr>
            <w:tcW w:w="6722" w:type="dxa"/>
          </w:tcPr>
          <w:p w:rsidR="0066628A" w:rsidRPr="00A25DCD" w:rsidRDefault="0066628A" w:rsidP="00D41A06">
            <w:pPr>
              <w:tabs>
                <w:tab w:val="left" w:pos="5954"/>
              </w:tabs>
            </w:pPr>
            <w:r w:rsidRPr="00A25DCD">
              <w:t>Выполн</w:t>
            </w:r>
            <w:r w:rsidR="006A7A09" w:rsidRPr="00A25DCD">
              <w:t>ение</w:t>
            </w:r>
            <w:r w:rsidRPr="00A25DCD">
              <w:t xml:space="preserve"> строительно-монтажны</w:t>
            </w:r>
            <w:r w:rsidR="006A7A09" w:rsidRPr="00A25DCD">
              <w:t>х</w:t>
            </w:r>
            <w:r w:rsidRPr="00A25DCD">
              <w:t xml:space="preserve"> и пусконаладочны</w:t>
            </w:r>
            <w:r w:rsidR="006A7A09" w:rsidRPr="00A25DCD">
              <w:t xml:space="preserve">х </w:t>
            </w:r>
            <w:r w:rsidRPr="00A25DCD">
              <w:t>работ</w:t>
            </w:r>
            <w:r w:rsidR="006A7A09" w:rsidRPr="00A25DCD">
              <w:t xml:space="preserve"> по</w:t>
            </w:r>
            <w:r w:rsidRPr="00A25DCD">
              <w:t xml:space="preserve"> </w:t>
            </w:r>
            <w:r w:rsidR="006A7A09" w:rsidRPr="00A25DCD">
              <w:t xml:space="preserve">установке </w:t>
            </w:r>
            <w:r w:rsidR="00D41A06">
              <w:t>светодиодного оборудования</w:t>
            </w:r>
            <w:r w:rsidR="006A7A09" w:rsidRPr="00A25DCD">
              <w:t xml:space="preserve"> в объёме, предусмотренном </w:t>
            </w:r>
            <w:r w:rsidR="00723EA5">
              <w:t>проектом</w:t>
            </w:r>
          </w:p>
          <w:p w:rsidR="006A7A09" w:rsidRPr="00A25DCD" w:rsidRDefault="006A7A09" w:rsidP="00FC0FCE">
            <w:pPr>
              <w:tabs>
                <w:tab w:val="left" w:pos="5954"/>
              </w:tabs>
            </w:pPr>
            <w:r w:rsidRPr="00A25DCD">
              <w:t xml:space="preserve">Срок выполнения – </w:t>
            </w:r>
            <w:r w:rsidR="00FC0FCE">
              <w:t xml:space="preserve">декабрь </w:t>
            </w:r>
            <w:r w:rsidRPr="00A25DCD">
              <w:t>2015 г</w:t>
            </w:r>
          </w:p>
        </w:tc>
        <w:tc>
          <w:tcPr>
            <w:tcW w:w="1258" w:type="dxa"/>
          </w:tcPr>
          <w:p w:rsidR="0066628A" w:rsidRPr="00A25DCD" w:rsidRDefault="0066628A" w:rsidP="003417BF">
            <w:pPr>
              <w:ind w:left="-108" w:right="-178"/>
              <w:jc w:val="center"/>
            </w:pPr>
          </w:p>
        </w:tc>
        <w:tc>
          <w:tcPr>
            <w:tcW w:w="938" w:type="dxa"/>
          </w:tcPr>
          <w:p w:rsidR="0066628A" w:rsidRPr="00A25DCD" w:rsidRDefault="0066628A" w:rsidP="003417BF">
            <w:pPr>
              <w:ind w:left="-108" w:right="-178"/>
              <w:jc w:val="center"/>
            </w:pPr>
          </w:p>
        </w:tc>
      </w:tr>
    </w:tbl>
    <w:p w:rsidR="00A04966" w:rsidRPr="00A04966" w:rsidRDefault="00A04966" w:rsidP="00FC0FCE">
      <w:pPr>
        <w:ind w:firstLine="567"/>
        <w:jc w:val="both"/>
      </w:pPr>
      <w:r w:rsidRPr="00A04966">
        <w:t>Объемы, приведенные в укрупненной ведомости, редактируются сторонами и согласуются с Заказчиком.</w:t>
      </w:r>
    </w:p>
    <w:p w:rsidR="00A04966" w:rsidRPr="00A04966" w:rsidRDefault="00A04966" w:rsidP="00FC0FCE">
      <w:pPr>
        <w:ind w:firstLine="567"/>
        <w:jc w:val="both"/>
      </w:pPr>
      <w:r w:rsidRPr="00A04966">
        <w:lastRenderedPageBreak/>
        <w:t>За 5 дней до начала работ подрядчик обязан предоставить заказчику на согласование график работ, руководствуясь следующими требованиями:</w:t>
      </w:r>
    </w:p>
    <w:p w:rsidR="00A04966" w:rsidRPr="00A04966" w:rsidRDefault="0042562A" w:rsidP="00FC0FCE">
      <w:pPr>
        <w:ind w:firstLine="567"/>
        <w:jc w:val="both"/>
      </w:pPr>
      <w:r>
        <w:t xml:space="preserve">- </w:t>
      </w:r>
      <w:r w:rsidR="00A04966" w:rsidRPr="00A04966"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A04966" w:rsidRPr="00A04966" w:rsidRDefault="0042562A" w:rsidP="00FC0FCE">
      <w:pPr>
        <w:ind w:firstLine="567"/>
        <w:jc w:val="both"/>
      </w:pPr>
      <w:r>
        <w:t xml:space="preserve">- </w:t>
      </w:r>
      <w:r w:rsidR="00A04966" w:rsidRPr="00A04966">
        <w:t>последовательность операций должна быть отражена с учетом технологии выполнения работ;</w:t>
      </w:r>
    </w:p>
    <w:p w:rsidR="00A04966" w:rsidRPr="00A04966" w:rsidRDefault="0042562A" w:rsidP="00FC0FCE">
      <w:pPr>
        <w:ind w:firstLine="567"/>
        <w:jc w:val="both"/>
      </w:pPr>
      <w:r>
        <w:t xml:space="preserve">- </w:t>
      </w:r>
      <w:r w:rsidR="00A04966" w:rsidRPr="00A04966"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A04966" w:rsidRPr="00A04966" w:rsidRDefault="00A04966" w:rsidP="00FC0FCE">
      <w:pPr>
        <w:ind w:firstLine="567"/>
        <w:jc w:val="both"/>
      </w:pPr>
      <w:r w:rsidRPr="00A04966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6A7A09" w:rsidRDefault="006A7A09" w:rsidP="00A04966">
      <w:pPr>
        <w:ind w:firstLine="708"/>
        <w:rPr>
          <w:b/>
        </w:rPr>
      </w:pPr>
    </w:p>
    <w:p w:rsidR="005C1614" w:rsidRPr="00044B99" w:rsidRDefault="005C1614" w:rsidP="00FC0FCE">
      <w:pPr>
        <w:tabs>
          <w:tab w:val="left" w:pos="426"/>
        </w:tabs>
        <w:rPr>
          <w:b/>
        </w:rPr>
      </w:pPr>
      <w:r w:rsidRPr="00044B99">
        <w:rPr>
          <w:b/>
        </w:rPr>
        <w:t xml:space="preserve">3.4 </w:t>
      </w:r>
      <w:r w:rsidR="00FC0FCE">
        <w:rPr>
          <w:b/>
        </w:rPr>
        <w:tab/>
      </w:r>
      <w:r w:rsidRPr="00044B99">
        <w:rPr>
          <w:b/>
        </w:rPr>
        <w:t>Требования к составу и содержанию Проекта:</w:t>
      </w:r>
    </w:p>
    <w:p w:rsidR="00432808" w:rsidRDefault="00432808" w:rsidP="00FC0FCE">
      <w:pPr>
        <w:tabs>
          <w:tab w:val="left" w:pos="1276"/>
        </w:tabs>
        <w:ind w:firstLine="567"/>
        <w:jc w:val="both"/>
      </w:pPr>
      <w:r w:rsidRPr="00432808">
        <w:t>3.4.1.</w:t>
      </w:r>
      <w:r w:rsidR="00723EA5">
        <w:t xml:space="preserve"> </w:t>
      </w:r>
      <w:r w:rsidRPr="00432808">
        <w:t xml:space="preserve"> Проектную и рабочую документации выполнить в соответствии с требованием Постановлением Правительства Российской Федерации от 16 февраля 2008 г. № 87 «О составе разделов проектной документации и требованиях к их содержанию»</w:t>
      </w:r>
      <w:r>
        <w:t>.</w:t>
      </w:r>
      <w:r w:rsidRPr="00432808">
        <w:t xml:space="preserve"> Требования к содержанию документов» и </w:t>
      </w:r>
      <w:proofErr w:type="gramStart"/>
      <w:r w:rsidRPr="00432808">
        <w:t>других документах</w:t>
      </w:r>
      <w:proofErr w:type="gramEnd"/>
      <w:r w:rsidRPr="00432808">
        <w:t xml:space="preserve"> указанных в настоящем техническом задании.</w:t>
      </w:r>
    </w:p>
    <w:p w:rsidR="00432808" w:rsidRDefault="00432808" w:rsidP="00FC0FCE">
      <w:pPr>
        <w:tabs>
          <w:tab w:val="left" w:pos="1276"/>
        </w:tabs>
        <w:ind w:firstLine="567"/>
        <w:jc w:val="both"/>
      </w:pPr>
      <w:r w:rsidRPr="00432808">
        <w:t>3.4.2</w:t>
      </w:r>
      <w:r w:rsidR="0042562A">
        <w:t xml:space="preserve">. </w:t>
      </w:r>
      <w:r w:rsidRPr="00432808">
        <w:t xml:space="preserve"> </w:t>
      </w:r>
      <w:r w:rsidR="00FC0FCE">
        <w:tab/>
      </w:r>
      <w:r w:rsidRPr="00432808">
        <w:t>Разработанная проектная и рабочая документации должна быть выполнена и передана Заказчику в бумажном виде (5 экз.) и электронном виде (</w:t>
      </w:r>
      <w:r>
        <w:t>2</w:t>
      </w:r>
      <w:r w:rsidRPr="00432808">
        <w:t xml:space="preserve"> экз.). Вся документация в электронном виде должна быть передана только в следующих редактируемых форматах: MS Word, MS </w:t>
      </w:r>
      <w:proofErr w:type="spellStart"/>
      <w:r w:rsidRPr="00432808">
        <w:t>Visio</w:t>
      </w:r>
      <w:proofErr w:type="spellEnd"/>
      <w:r w:rsidRPr="00432808">
        <w:t>, MS Excel, а также в формате PDF.</w:t>
      </w:r>
    </w:p>
    <w:p w:rsidR="00432808" w:rsidRDefault="00432808" w:rsidP="00FC0FCE">
      <w:pPr>
        <w:tabs>
          <w:tab w:val="left" w:pos="1276"/>
        </w:tabs>
        <w:ind w:firstLine="567"/>
        <w:jc w:val="both"/>
      </w:pPr>
      <w:r w:rsidRPr="00432808">
        <w:t>3.4.3</w:t>
      </w:r>
      <w:r w:rsidR="00FC0FCE">
        <w:t>.</w:t>
      </w:r>
      <w:r w:rsidR="00FC0FCE">
        <w:tab/>
      </w:r>
      <w:r w:rsidRPr="00432808">
        <w:t xml:space="preserve">Исполнитель должен обеспечить предоставление от поставщиков (изготовителей) оборудования полного комплекта технической и эксплуатационной документации на Русском языке в составе, необходимом для монтажа, </w:t>
      </w:r>
      <w:proofErr w:type="spellStart"/>
      <w:r w:rsidR="00FC0FCE">
        <w:t>пусконаладки</w:t>
      </w:r>
      <w:proofErr w:type="spellEnd"/>
      <w:r w:rsidRPr="00432808">
        <w:t>, обеспечения правильной и безопасной эксплуатации, технического обслуживания поставляемого оборудования.</w:t>
      </w:r>
    </w:p>
    <w:p w:rsidR="00432808" w:rsidRDefault="00432808" w:rsidP="00FC0FCE">
      <w:pPr>
        <w:tabs>
          <w:tab w:val="left" w:pos="1276"/>
        </w:tabs>
        <w:ind w:firstLine="567"/>
        <w:jc w:val="both"/>
      </w:pPr>
      <w:r w:rsidRPr="00432808">
        <w:t>3.4.4</w:t>
      </w:r>
      <w:r w:rsidR="0042562A">
        <w:t xml:space="preserve">. </w:t>
      </w:r>
      <w:r w:rsidRPr="00432808">
        <w:t xml:space="preserve"> </w:t>
      </w:r>
      <w:r w:rsidR="00FC0FCE">
        <w:tab/>
      </w:r>
      <w:r>
        <w:t>Технические средства (включая иностранного производства) применяемые в проекте, должны иметь:</w:t>
      </w:r>
    </w:p>
    <w:p w:rsidR="00432808" w:rsidRDefault="00432808" w:rsidP="00FC0FCE">
      <w:pPr>
        <w:tabs>
          <w:tab w:val="left" w:pos="851"/>
          <w:tab w:val="left" w:pos="1276"/>
        </w:tabs>
        <w:ind w:firstLine="567"/>
        <w:jc w:val="both"/>
      </w:pPr>
      <w:r>
        <w:t xml:space="preserve">• </w:t>
      </w:r>
      <w:r w:rsidR="00FC0FCE">
        <w:tab/>
      </w:r>
      <w:r>
        <w:t xml:space="preserve">разрешение </w:t>
      </w:r>
      <w:proofErr w:type="spellStart"/>
      <w:r>
        <w:t>Ростехнадзора</w:t>
      </w:r>
      <w:proofErr w:type="spellEnd"/>
      <w:r>
        <w:t xml:space="preserve"> на применение на опасных производственных объектах РФ;</w:t>
      </w:r>
    </w:p>
    <w:p w:rsidR="00432808" w:rsidRDefault="00432808" w:rsidP="00FC0FCE">
      <w:pPr>
        <w:tabs>
          <w:tab w:val="left" w:pos="851"/>
          <w:tab w:val="left" w:pos="1276"/>
        </w:tabs>
        <w:ind w:firstLine="567"/>
        <w:jc w:val="both"/>
      </w:pPr>
      <w:r>
        <w:t xml:space="preserve">• </w:t>
      </w:r>
      <w:r w:rsidR="00FC0FCE">
        <w:tab/>
      </w:r>
      <w:r>
        <w:t>действующее свидетельство об утверждении типа СИ, внесенное в федеральный информационный фонд по обеспечению единства измерений РФ.</w:t>
      </w:r>
    </w:p>
    <w:p w:rsidR="00044B99" w:rsidRDefault="00044B99" w:rsidP="00FC0FCE">
      <w:pPr>
        <w:tabs>
          <w:tab w:val="left" w:pos="1276"/>
        </w:tabs>
        <w:ind w:firstLine="567"/>
        <w:jc w:val="both"/>
      </w:pPr>
      <w:r w:rsidRPr="00044B99">
        <w:t>3.4.7</w:t>
      </w:r>
      <w:r w:rsidR="0042562A">
        <w:t xml:space="preserve">. </w:t>
      </w:r>
      <w:r w:rsidRPr="00044B99">
        <w:t xml:space="preserve"> </w:t>
      </w:r>
      <w:r w:rsidR="00FC0FCE">
        <w:tab/>
      </w:r>
      <w:r w:rsidRPr="00044B99">
        <w:t>Состав и содержание рабочей и проектной документации согласовываются сторонами в разделе «Требования к документированию» Технического задания на проектирование.</w:t>
      </w:r>
    </w:p>
    <w:p w:rsidR="00044B99" w:rsidRDefault="00044B99" w:rsidP="00FC0FCE">
      <w:pPr>
        <w:tabs>
          <w:tab w:val="left" w:pos="1276"/>
        </w:tabs>
        <w:ind w:firstLine="567"/>
        <w:jc w:val="both"/>
      </w:pPr>
      <w:r>
        <w:t xml:space="preserve">3.4.12.  </w:t>
      </w:r>
      <w:r w:rsidR="00FC0FCE">
        <w:tab/>
      </w:r>
      <w:proofErr w:type="gramStart"/>
      <w:r>
        <w:t>Рабочая  документация</w:t>
      </w:r>
      <w:proofErr w:type="gramEnd"/>
      <w:r>
        <w:t xml:space="preserve">  должна  быть  скорректирована  (в  том  числе  и  в электронном виде, путем </w:t>
      </w:r>
      <w:proofErr w:type="spellStart"/>
      <w:r>
        <w:t>перевыпуска</w:t>
      </w:r>
      <w:proofErr w:type="spellEnd"/>
      <w:r>
        <w:t xml:space="preserve"> документа, в соответствии с п. 2.5, 2.6 ГОСТ 2.503-90  «Единая  система  конструкторской  документации.  </w:t>
      </w:r>
      <w:proofErr w:type="gramStart"/>
      <w:r>
        <w:t>Правила  внесения</w:t>
      </w:r>
      <w:proofErr w:type="gramEnd"/>
      <w:r>
        <w:t xml:space="preserve">  изменений»)  по результатам  строительно-монтажных  работ,  </w:t>
      </w:r>
      <w:r w:rsidR="00FC0FCE">
        <w:t>пусконаладочных  работ</w:t>
      </w:r>
      <w:r>
        <w:t xml:space="preserve">.    </w:t>
      </w:r>
    </w:p>
    <w:p w:rsidR="00432808" w:rsidRPr="00181ECE" w:rsidRDefault="00432808" w:rsidP="00A04966">
      <w:pPr>
        <w:ind w:firstLine="708"/>
      </w:pPr>
    </w:p>
    <w:p w:rsidR="00FC0FCE" w:rsidRPr="00A25DCD" w:rsidRDefault="00D05F21" w:rsidP="00AB636A">
      <w:pPr>
        <w:tabs>
          <w:tab w:val="left" w:pos="284"/>
        </w:tabs>
        <w:rPr>
          <w:b/>
        </w:rPr>
      </w:pPr>
      <w:r>
        <w:rPr>
          <w:b/>
        </w:rPr>
        <w:t>4</w:t>
      </w:r>
      <w:r w:rsidR="00A04966" w:rsidRPr="00A04966">
        <w:rPr>
          <w:b/>
        </w:rPr>
        <w:t>.</w:t>
      </w:r>
      <w:r w:rsidR="00A04966" w:rsidRPr="00A04966">
        <w:rPr>
          <w:b/>
        </w:rPr>
        <w:tab/>
      </w:r>
      <w:r w:rsidR="00A04966" w:rsidRPr="00A25DCD">
        <w:rPr>
          <w:b/>
        </w:rPr>
        <w:t>Требования к подрядчику и к организации производства работ.</w:t>
      </w:r>
    </w:p>
    <w:p w:rsidR="00A04966" w:rsidRPr="00A25DCD" w:rsidRDefault="00A04966" w:rsidP="00795A19">
      <w:pPr>
        <w:tabs>
          <w:tab w:val="left" w:pos="1134"/>
        </w:tabs>
        <w:ind w:firstLine="567"/>
        <w:jc w:val="both"/>
      </w:pPr>
      <w:r w:rsidRPr="00A25DCD">
        <w:t xml:space="preserve">Выполнение работ должно соответствовать проектно-сметной документации, действующим строительным нормам </w:t>
      </w:r>
      <w:proofErr w:type="gramStart"/>
      <w:r w:rsidRPr="00A25DCD">
        <w:t>и  правилам</w:t>
      </w:r>
      <w:proofErr w:type="gramEnd"/>
      <w:r w:rsidRPr="00A25DCD">
        <w:t xml:space="preserve">, стандартам, ТУ: </w:t>
      </w:r>
    </w:p>
    <w:p w:rsidR="00A04966" w:rsidRPr="00A25DCD" w:rsidRDefault="00D05F21" w:rsidP="00795A19">
      <w:pPr>
        <w:tabs>
          <w:tab w:val="left" w:pos="1134"/>
        </w:tabs>
        <w:ind w:firstLine="567"/>
        <w:jc w:val="both"/>
      </w:pPr>
      <w:r w:rsidRPr="00A25DCD">
        <w:t>4</w:t>
      </w:r>
      <w:r w:rsidR="0042562A" w:rsidRPr="00A25DCD">
        <w:t xml:space="preserve">.1. </w:t>
      </w:r>
      <w:r w:rsidR="007930F0">
        <w:t>«</w:t>
      </w:r>
      <w:r w:rsidR="00A04966" w:rsidRPr="00A25DCD">
        <w:t>Правила технической эксплуатации электрических станций и сетей РФ».</w:t>
      </w:r>
    </w:p>
    <w:p w:rsidR="00A04966" w:rsidRPr="00A25DCD" w:rsidRDefault="00D05F21" w:rsidP="00795A19">
      <w:pPr>
        <w:tabs>
          <w:tab w:val="left" w:pos="1134"/>
        </w:tabs>
        <w:ind w:firstLine="567"/>
        <w:jc w:val="both"/>
      </w:pPr>
      <w:r w:rsidRPr="00A25DCD">
        <w:t>4</w:t>
      </w:r>
      <w:r w:rsidR="007930F0">
        <w:t>.2. «П</w:t>
      </w:r>
      <w:r w:rsidR="00A04966" w:rsidRPr="00A25DCD">
        <w:t>равила по охр</w:t>
      </w:r>
      <w:r w:rsidR="007930F0">
        <w:t>ане труда</w:t>
      </w:r>
      <w:r w:rsidR="00A04966" w:rsidRPr="00A25DCD">
        <w:t xml:space="preserve"> при эксплуатации электроустановок».</w:t>
      </w:r>
    </w:p>
    <w:p w:rsidR="00A04966" w:rsidRPr="00A25DCD" w:rsidRDefault="00D05F21" w:rsidP="00795A19">
      <w:pPr>
        <w:tabs>
          <w:tab w:val="left" w:pos="1134"/>
        </w:tabs>
        <w:ind w:firstLine="567"/>
        <w:jc w:val="both"/>
      </w:pPr>
      <w:r w:rsidRPr="00A25DCD">
        <w:t>4</w:t>
      </w:r>
      <w:r w:rsidR="0042562A" w:rsidRPr="00A25DCD">
        <w:t xml:space="preserve">.3. </w:t>
      </w:r>
      <w:r w:rsidR="00795A19">
        <w:tab/>
      </w:r>
      <w:r w:rsidR="00A04966" w:rsidRPr="00A25DCD"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7930F0" w:rsidRPr="00A25DCD" w:rsidRDefault="00D05F21" w:rsidP="00795A19">
      <w:pPr>
        <w:tabs>
          <w:tab w:val="left" w:pos="1134"/>
        </w:tabs>
        <w:ind w:firstLine="567"/>
        <w:jc w:val="both"/>
      </w:pPr>
      <w:r w:rsidRPr="00A25DCD">
        <w:t>4</w:t>
      </w:r>
      <w:r w:rsidR="00A04966" w:rsidRPr="00A25DCD">
        <w:t>.4</w:t>
      </w:r>
      <w:r w:rsidR="0042562A" w:rsidRPr="00A25DCD">
        <w:t xml:space="preserve">. </w:t>
      </w:r>
      <w:r w:rsidR="00795A19">
        <w:tab/>
      </w:r>
      <w:r w:rsidR="00A04966" w:rsidRPr="00A25DCD">
        <w:t>СО 34.03.301-00 (РД 153-34.0-03.301-00). «Правила пожарной безопасности для энергетических предприятий».</w:t>
      </w:r>
    </w:p>
    <w:p w:rsidR="00A04966" w:rsidRPr="00A25DCD" w:rsidRDefault="00D05F21" w:rsidP="00795A19">
      <w:pPr>
        <w:tabs>
          <w:tab w:val="left" w:pos="1134"/>
        </w:tabs>
        <w:ind w:firstLine="567"/>
        <w:jc w:val="both"/>
      </w:pPr>
      <w:r w:rsidRPr="00A25DCD">
        <w:t>4</w:t>
      </w:r>
      <w:r w:rsidR="0042562A" w:rsidRPr="00A25DCD">
        <w:t xml:space="preserve">.5. </w:t>
      </w:r>
      <w:r w:rsidR="00795A19">
        <w:tab/>
      </w:r>
      <w:r w:rsidR="00A04966" w:rsidRPr="00A25DCD">
        <w:t xml:space="preserve">Правила </w:t>
      </w:r>
      <w:proofErr w:type="gramStart"/>
      <w:r w:rsidR="00A04966" w:rsidRPr="00A25DCD">
        <w:t>безопасности  при</w:t>
      </w:r>
      <w:proofErr w:type="gramEnd"/>
      <w:r w:rsidR="00A04966" w:rsidRPr="00A25DCD">
        <w:t xml:space="preserve">  работе с инструментом и приспособлениями.</w:t>
      </w:r>
    </w:p>
    <w:p w:rsidR="00A04966" w:rsidRPr="00A25DCD" w:rsidRDefault="00D05F21" w:rsidP="00795A19">
      <w:pPr>
        <w:tabs>
          <w:tab w:val="left" w:pos="1134"/>
        </w:tabs>
        <w:ind w:firstLine="567"/>
        <w:jc w:val="both"/>
      </w:pPr>
      <w:r w:rsidRPr="00A25DCD">
        <w:t>4</w:t>
      </w:r>
      <w:r w:rsidR="0042562A" w:rsidRPr="00A25DCD">
        <w:t xml:space="preserve">.6. </w:t>
      </w:r>
      <w:r w:rsidR="00795A19">
        <w:tab/>
      </w:r>
      <w:r w:rsidR="00A04966" w:rsidRPr="00A25DCD">
        <w:t>РД 34.45-51.300-97 издание шестое «Объем и нормы и</w:t>
      </w:r>
      <w:r w:rsidR="001E352F" w:rsidRPr="00A25DCD">
        <w:t xml:space="preserve">спытаний электрооборудования». </w:t>
      </w:r>
    </w:p>
    <w:p w:rsidR="00A04966" w:rsidRPr="00A25DCD" w:rsidRDefault="00D05F21" w:rsidP="00795A19">
      <w:pPr>
        <w:tabs>
          <w:tab w:val="left" w:pos="1134"/>
        </w:tabs>
        <w:ind w:firstLine="567"/>
        <w:jc w:val="both"/>
      </w:pPr>
      <w:r w:rsidRPr="00A25DCD">
        <w:lastRenderedPageBreak/>
        <w:t>4</w:t>
      </w:r>
      <w:r w:rsidR="0042562A" w:rsidRPr="00A25DCD">
        <w:t xml:space="preserve">.7. </w:t>
      </w:r>
      <w:r w:rsidR="00795A19">
        <w:tab/>
      </w:r>
      <w:r w:rsidR="00A04966" w:rsidRPr="00A25DCD">
        <w:t>Стандарт ОАО РАО «ЕЭС России» «Тепловые электрические станции.  Методики оценки состояния основного оборудования».</w:t>
      </w:r>
    </w:p>
    <w:p w:rsidR="00A04966" w:rsidRPr="00A25DCD" w:rsidRDefault="00D05F21" w:rsidP="00795A19">
      <w:pPr>
        <w:tabs>
          <w:tab w:val="left" w:pos="1134"/>
        </w:tabs>
        <w:ind w:firstLine="567"/>
        <w:jc w:val="both"/>
      </w:pPr>
      <w:r w:rsidRPr="00A25DCD">
        <w:t>4</w:t>
      </w:r>
      <w:r w:rsidR="0042562A" w:rsidRPr="00A25DCD">
        <w:t xml:space="preserve">.8. </w:t>
      </w:r>
      <w:r w:rsidR="00795A19">
        <w:tab/>
      </w:r>
      <w:r w:rsidR="00A04966" w:rsidRPr="00A25DCD">
        <w:t>РД 03-606-03 «Инструкция по визуальному и измерительному контролю».</w:t>
      </w:r>
    </w:p>
    <w:p w:rsidR="00A04966" w:rsidRPr="00A25DCD" w:rsidRDefault="00D05F21" w:rsidP="005B45DE">
      <w:pPr>
        <w:tabs>
          <w:tab w:val="left" w:pos="1134"/>
        </w:tabs>
        <w:ind w:firstLine="567"/>
        <w:jc w:val="both"/>
      </w:pPr>
      <w:r w:rsidRPr="00A25DCD">
        <w:t>4</w:t>
      </w:r>
      <w:r w:rsidR="0042562A" w:rsidRPr="00A25DCD">
        <w:t>.9.</w:t>
      </w:r>
      <w:r w:rsidR="005B45DE">
        <w:t xml:space="preserve"> </w:t>
      </w:r>
      <w:r w:rsidR="00A04966" w:rsidRPr="00A25DCD">
        <w:t xml:space="preserve">Система экологического менеджмента ОАО «ТГК-1» (в соответствии с международным стандартом </w:t>
      </w:r>
      <w:r w:rsidR="00A04966" w:rsidRPr="00A25DCD">
        <w:rPr>
          <w:lang w:val="en-US"/>
        </w:rPr>
        <w:t>ISO</w:t>
      </w:r>
      <w:r w:rsidR="00A04966" w:rsidRPr="00A25DCD">
        <w:t>-14001:2004)</w:t>
      </w:r>
      <w:r w:rsidR="005B45DE">
        <w:t>.</w:t>
      </w:r>
    </w:p>
    <w:p w:rsidR="008818B6" w:rsidRPr="005B45DE" w:rsidRDefault="008818B6" w:rsidP="00795A19">
      <w:pPr>
        <w:tabs>
          <w:tab w:val="left" w:pos="1134"/>
        </w:tabs>
        <w:ind w:firstLine="567"/>
        <w:jc w:val="both"/>
      </w:pPr>
      <w:r w:rsidRPr="005B45DE">
        <w:t>4.1</w:t>
      </w:r>
      <w:r w:rsidR="005B45DE" w:rsidRPr="005B45DE">
        <w:t>0</w:t>
      </w:r>
      <w:r w:rsidRPr="005B45DE">
        <w:tab/>
        <w:t>РД 03-614-03 «Порядок применения сварочного оборудования при изготовлении, монтаже и реконструкции технических устройств для опасных производственных объектов»</w:t>
      </w:r>
      <w:r w:rsidR="005B45DE" w:rsidRPr="005B45DE">
        <w:t>.</w:t>
      </w:r>
    </w:p>
    <w:p w:rsidR="008818B6" w:rsidRPr="005B45DE" w:rsidRDefault="008818B6" w:rsidP="00795A19">
      <w:pPr>
        <w:tabs>
          <w:tab w:val="left" w:pos="1134"/>
        </w:tabs>
        <w:ind w:firstLine="567"/>
        <w:jc w:val="both"/>
      </w:pPr>
      <w:r w:rsidRPr="005B45DE">
        <w:t>4.1</w:t>
      </w:r>
      <w:r w:rsidR="005B45DE" w:rsidRPr="005B45DE">
        <w:t>1</w:t>
      </w:r>
      <w:r w:rsidRPr="005B45DE">
        <w:tab/>
        <w:t xml:space="preserve">РД 34.15.132-96 «Сварка и контроль качества сварных </w:t>
      </w:r>
      <w:proofErr w:type="gramStart"/>
      <w:r w:rsidRPr="005B45DE">
        <w:t>соединений  металлоконструкций</w:t>
      </w:r>
      <w:proofErr w:type="gramEnd"/>
      <w:r w:rsidRPr="005B45DE">
        <w:t xml:space="preserve"> зданий при сооружении промышленных объектов»</w:t>
      </w:r>
      <w:r w:rsidR="005B45DE" w:rsidRPr="005B45DE">
        <w:t>.</w:t>
      </w:r>
      <w:r w:rsidRPr="005B45DE">
        <w:t xml:space="preserve"> </w:t>
      </w:r>
    </w:p>
    <w:p w:rsidR="0027055E" w:rsidRPr="005B45DE" w:rsidRDefault="008818B6" w:rsidP="00795A19">
      <w:pPr>
        <w:tabs>
          <w:tab w:val="left" w:pos="1134"/>
        </w:tabs>
        <w:ind w:firstLine="567"/>
        <w:jc w:val="both"/>
      </w:pPr>
      <w:r w:rsidRPr="005B45DE">
        <w:t>4.1</w:t>
      </w:r>
      <w:r w:rsidR="005B45DE" w:rsidRPr="005B45DE">
        <w:t>2</w:t>
      </w:r>
      <w:r w:rsidRPr="005B45DE">
        <w:tab/>
        <w:t>РД 03-606-03 «Инструкция по визуальному и измерительному контролю»</w:t>
      </w:r>
      <w:r w:rsidR="005B45DE" w:rsidRPr="005B45DE">
        <w:t>.</w:t>
      </w:r>
    </w:p>
    <w:p w:rsidR="008818B6" w:rsidRDefault="008818B6" w:rsidP="00A04966">
      <w:pPr>
        <w:ind w:firstLine="708"/>
        <w:rPr>
          <w:b/>
        </w:rPr>
      </w:pPr>
    </w:p>
    <w:p w:rsidR="005B45DE" w:rsidRPr="00A25DCD" w:rsidRDefault="00D05F21" w:rsidP="005B45DE">
      <w:pPr>
        <w:tabs>
          <w:tab w:val="left" w:pos="284"/>
        </w:tabs>
        <w:rPr>
          <w:b/>
        </w:rPr>
      </w:pPr>
      <w:r w:rsidRPr="00A25DCD">
        <w:rPr>
          <w:b/>
        </w:rPr>
        <w:t>5</w:t>
      </w:r>
      <w:r w:rsidR="00A04966" w:rsidRPr="00A25DCD">
        <w:rPr>
          <w:b/>
        </w:rPr>
        <w:t>. Требования к проектированию</w:t>
      </w:r>
      <w:r w:rsidR="006F2B9C" w:rsidRPr="00A25DCD">
        <w:rPr>
          <w:b/>
        </w:rPr>
        <w:t>.</w:t>
      </w:r>
    </w:p>
    <w:p w:rsidR="00463E2F" w:rsidRPr="00A25DCD" w:rsidRDefault="00D05F21" w:rsidP="005B45DE">
      <w:pPr>
        <w:tabs>
          <w:tab w:val="left" w:pos="426"/>
        </w:tabs>
        <w:jc w:val="both"/>
      </w:pPr>
      <w:r w:rsidRPr="00A25DCD">
        <w:t>5</w:t>
      </w:r>
      <w:r w:rsidR="00A04966" w:rsidRPr="00A25DCD">
        <w:t>.1</w:t>
      </w:r>
      <w:r w:rsidR="00463E2F" w:rsidRPr="00A25DCD">
        <w:t>. Стади</w:t>
      </w:r>
      <w:r w:rsidR="00A04966" w:rsidRPr="00A25DCD">
        <w:t>и</w:t>
      </w:r>
      <w:r w:rsidR="00463E2F" w:rsidRPr="00A25DCD">
        <w:t xml:space="preserve"> проектирования</w:t>
      </w:r>
      <w:r w:rsidR="00A04966" w:rsidRPr="00A25DCD">
        <w:t>:</w:t>
      </w:r>
    </w:p>
    <w:p w:rsidR="00463E2F" w:rsidRDefault="00D05F21" w:rsidP="005B45DE">
      <w:pPr>
        <w:jc w:val="both"/>
      </w:pPr>
      <w:r w:rsidRPr="00A25DCD">
        <w:t>5</w:t>
      </w:r>
      <w:r w:rsidR="00A04966" w:rsidRPr="00A25DCD">
        <w:t>.1</w:t>
      </w:r>
      <w:r w:rsidR="00463E2F" w:rsidRPr="00A25DCD">
        <w:t>.1. Сбор исходных данных по проектируемому оборудованию.</w:t>
      </w:r>
    </w:p>
    <w:p w:rsidR="005B45DE" w:rsidRPr="00A25DCD" w:rsidRDefault="005B45DE" w:rsidP="005B45DE">
      <w:pPr>
        <w:jc w:val="both"/>
      </w:pPr>
      <w:proofErr w:type="gramStart"/>
      <w:r>
        <w:t>5.1.2  Разработка</w:t>
      </w:r>
      <w:proofErr w:type="gramEnd"/>
      <w:r>
        <w:t xml:space="preserve"> проектной документации.</w:t>
      </w:r>
    </w:p>
    <w:p w:rsidR="005B45DE" w:rsidRDefault="00D05F21" w:rsidP="005B45DE">
      <w:pPr>
        <w:jc w:val="both"/>
      </w:pPr>
      <w:r w:rsidRPr="00A25DCD">
        <w:t>5</w:t>
      </w:r>
      <w:r w:rsidR="00A04966" w:rsidRPr="00A25DCD">
        <w:t>.1</w:t>
      </w:r>
      <w:r w:rsidR="00463E2F" w:rsidRPr="00A25DCD">
        <w:t>.2. Разработка рабочей документации.</w:t>
      </w:r>
    </w:p>
    <w:p w:rsidR="002F1B37" w:rsidRPr="00A25DCD" w:rsidRDefault="00D05F21" w:rsidP="005B45DE">
      <w:pPr>
        <w:jc w:val="both"/>
      </w:pPr>
      <w:r w:rsidRPr="00A25DCD">
        <w:t>5.1.3</w:t>
      </w:r>
      <w:r w:rsidR="005B45DE">
        <w:t>. </w:t>
      </w:r>
      <w:r w:rsidR="00463E2F" w:rsidRPr="00A25DCD">
        <w:t xml:space="preserve">Совместно с Заказчиком разработать </w:t>
      </w:r>
      <w:r w:rsidR="002F1B37" w:rsidRPr="00A25DCD">
        <w:t xml:space="preserve">план производства работ по установке </w:t>
      </w:r>
      <w:r w:rsidR="005B45DE">
        <w:t>светодиодного оборудования.</w:t>
      </w:r>
    </w:p>
    <w:p w:rsidR="00B0689A" w:rsidRPr="00A25DCD" w:rsidRDefault="00B0689A" w:rsidP="005B45DE">
      <w:pPr>
        <w:jc w:val="both"/>
      </w:pPr>
      <w:r w:rsidRPr="00A25DCD">
        <w:t>В проекте предусмотреть возможность выполнения работ поэтапно.</w:t>
      </w:r>
    </w:p>
    <w:p w:rsidR="00B0689A" w:rsidRPr="00A25DCD" w:rsidRDefault="00B0689A" w:rsidP="00B0689A">
      <w:pPr>
        <w:tabs>
          <w:tab w:val="decimal" w:pos="993"/>
        </w:tabs>
        <w:suppressAutoHyphens/>
        <w:ind w:firstLine="1134"/>
        <w:rPr>
          <w:i/>
          <w:sz w:val="16"/>
          <w:szCs w:val="16"/>
        </w:rPr>
      </w:pPr>
    </w:p>
    <w:p w:rsidR="00B0689A" w:rsidRDefault="00D05F21" w:rsidP="005C0B69">
      <w:pPr>
        <w:rPr>
          <w:szCs w:val="20"/>
        </w:rPr>
      </w:pPr>
      <w:r w:rsidRPr="00A25DCD">
        <w:rPr>
          <w:szCs w:val="20"/>
        </w:rPr>
        <w:t>5</w:t>
      </w:r>
      <w:r w:rsidR="00A04966" w:rsidRPr="00A25DCD">
        <w:rPr>
          <w:szCs w:val="20"/>
        </w:rPr>
        <w:t>.2</w:t>
      </w:r>
      <w:r w:rsidR="005C0B69" w:rsidRPr="00A25DCD">
        <w:rPr>
          <w:szCs w:val="20"/>
        </w:rPr>
        <w:t xml:space="preserve">. </w:t>
      </w:r>
      <w:r w:rsidR="005C0B69" w:rsidRPr="005B45DE">
        <w:rPr>
          <w:szCs w:val="20"/>
        </w:rPr>
        <w:t>В составе рабочей документации предусмотреть:</w:t>
      </w:r>
    </w:p>
    <w:p w:rsidR="005B45DE" w:rsidRDefault="005B45DE" w:rsidP="005C0B69">
      <w:r>
        <w:rPr>
          <w:szCs w:val="20"/>
        </w:rPr>
        <w:t>5.2.1.  </w:t>
      </w:r>
      <w:r w:rsidRPr="00A25DCD">
        <w:t>Принципиальные схемы</w:t>
      </w:r>
      <w:r>
        <w:t>.</w:t>
      </w:r>
    </w:p>
    <w:p w:rsidR="005B45DE" w:rsidRDefault="005B45DE" w:rsidP="005C0B69">
      <w:r w:rsidRPr="005B45DE">
        <w:rPr>
          <w:szCs w:val="20"/>
        </w:rPr>
        <w:t>5.2.2.  </w:t>
      </w:r>
      <w:r w:rsidRPr="00A25DCD">
        <w:t>Монтажные схемы</w:t>
      </w:r>
      <w:r>
        <w:t>.</w:t>
      </w:r>
    </w:p>
    <w:p w:rsidR="005B45DE" w:rsidRDefault="005B45DE" w:rsidP="005C0B69">
      <w:r>
        <w:t>5.2.3.  </w:t>
      </w:r>
      <w:r w:rsidRPr="00A25DCD">
        <w:t>Руководства по эксплуатации и паспорта на оборудование</w:t>
      </w:r>
      <w:r>
        <w:t>.</w:t>
      </w:r>
    </w:p>
    <w:p w:rsidR="005B45DE" w:rsidRDefault="005B45DE" w:rsidP="005C0B69">
      <w:r>
        <w:t>5.2.4.  </w:t>
      </w:r>
      <w:r w:rsidRPr="00A25DCD">
        <w:t>Ведомость рабочей документации</w:t>
      </w:r>
      <w:r>
        <w:t>.</w:t>
      </w:r>
    </w:p>
    <w:p w:rsidR="005B45DE" w:rsidRDefault="005B45DE" w:rsidP="005C0B69">
      <w:r>
        <w:t>5.2.5.  </w:t>
      </w:r>
      <w:r w:rsidRPr="00A25DCD">
        <w:t>Пояснительная записка</w:t>
      </w:r>
      <w:r>
        <w:t>.</w:t>
      </w:r>
    </w:p>
    <w:p w:rsidR="005B45DE" w:rsidRDefault="005B45DE" w:rsidP="005C0B69">
      <w:r>
        <w:t>5.2.6.  </w:t>
      </w:r>
      <w:r w:rsidRPr="00A25DCD">
        <w:t>План расположения оборудования</w:t>
      </w:r>
      <w:r>
        <w:t>.</w:t>
      </w:r>
    </w:p>
    <w:p w:rsidR="005B45DE" w:rsidRDefault="005B45DE" w:rsidP="005C0B69">
      <w:r>
        <w:t>5.2.7.  </w:t>
      </w:r>
      <w:r w:rsidRPr="00A25DCD">
        <w:t>Спецификации для заказа оборудования</w:t>
      </w:r>
      <w:r>
        <w:t>.</w:t>
      </w:r>
    </w:p>
    <w:p w:rsidR="005B45DE" w:rsidRPr="005B45DE" w:rsidRDefault="005B45DE" w:rsidP="005C0B69">
      <w:pPr>
        <w:rPr>
          <w:szCs w:val="20"/>
        </w:rPr>
      </w:pPr>
      <w:r>
        <w:t>5.2.8.  </w:t>
      </w:r>
      <w:r w:rsidR="00BE6A11" w:rsidRPr="00A25DCD">
        <w:t>Инструкция по эксплуатации</w:t>
      </w:r>
      <w:r w:rsidR="00BE6A11">
        <w:t>.</w:t>
      </w:r>
    </w:p>
    <w:p w:rsidR="005C0B69" w:rsidRPr="00277580" w:rsidRDefault="005C0B69" w:rsidP="005C0B69">
      <w:pPr>
        <w:rPr>
          <w:szCs w:val="20"/>
        </w:rPr>
      </w:pPr>
    </w:p>
    <w:p w:rsidR="007C0AF6" w:rsidRPr="007C0AF6" w:rsidRDefault="00D05F21" w:rsidP="00BE6A11">
      <w:pPr>
        <w:tabs>
          <w:tab w:val="left" w:pos="426"/>
        </w:tabs>
        <w:jc w:val="both"/>
        <w:rPr>
          <w:szCs w:val="20"/>
        </w:rPr>
      </w:pPr>
      <w:r>
        <w:rPr>
          <w:szCs w:val="20"/>
        </w:rPr>
        <w:t>5</w:t>
      </w:r>
      <w:r w:rsidR="007C0AF6" w:rsidRPr="007C0AF6">
        <w:rPr>
          <w:szCs w:val="20"/>
        </w:rPr>
        <w:t>.</w:t>
      </w:r>
      <w:r>
        <w:rPr>
          <w:szCs w:val="20"/>
        </w:rPr>
        <w:t>3</w:t>
      </w:r>
      <w:r w:rsidR="0079220D">
        <w:rPr>
          <w:szCs w:val="20"/>
        </w:rPr>
        <w:t>.</w:t>
      </w:r>
      <w:r w:rsidR="007C0AF6" w:rsidRPr="007C0AF6">
        <w:rPr>
          <w:szCs w:val="20"/>
        </w:rPr>
        <w:t xml:space="preserve"> Окончательный состав и содержание документации рабочего проекта согласовываются сторонами в составе договора.</w:t>
      </w:r>
    </w:p>
    <w:p w:rsidR="005C0B69" w:rsidRDefault="00D05F21" w:rsidP="00BE6A11">
      <w:pPr>
        <w:tabs>
          <w:tab w:val="left" w:pos="426"/>
        </w:tabs>
        <w:jc w:val="both"/>
        <w:rPr>
          <w:szCs w:val="20"/>
        </w:rPr>
      </w:pPr>
      <w:r>
        <w:rPr>
          <w:szCs w:val="20"/>
        </w:rPr>
        <w:t>5</w:t>
      </w:r>
      <w:r w:rsidR="007C0AF6" w:rsidRPr="007C0AF6">
        <w:rPr>
          <w:szCs w:val="20"/>
        </w:rPr>
        <w:t>.</w:t>
      </w:r>
      <w:r>
        <w:rPr>
          <w:szCs w:val="20"/>
        </w:rPr>
        <w:t>4</w:t>
      </w:r>
      <w:r w:rsidR="00BE6A11">
        <w:rPr>
          <w:szCs w:val="20"/>
        </w:rPr>
        <w:t>.</w:t>
      </w:r>
      <w:r w:rsidR="00BE6A11">
        <w:rPr>
          <w:szCs w:val="20"/>
        </w:rPr>
        <w:tab/>
      </w:r>
      <w:r w:rsidR="007C0AF6" w:rsidRPr="007C0AF6">
        <w:rPr>
          <w:szCs w:val="20"/>
        </w:rPr>
        <w:t>В предложении необходимо указать планируемое к проектированию оборудование (тип, марка, краткие характеристики).</w:t>
      </w:r>
    </w:p>
    <w:p w:rsidR="00BE6A11" w:rsidRDefault="00BE6A11" w:rsidP="00BE6A11">
      <w:pPr>
        <w:tabs>
          <w:tab w:val="left" w:pos="426"/>
        </w:tabs>
        <w:jc w:val="both"/>
        <w:rPr>
          <w:szCs w:val="20"/>
        </w:rPr>
      </w:pPr>
    </w:p>
    <w:p w:rsidR="00D05F21" w:rsidRDefault="00D05F21" w:rsidP="00BE6A11">
      <w:pPr>
        <w:tabs>
          <w:tab w:val="left" w:pos="284"/>
        </w:tabs>
        <w:rPr>
          <w:b/>
          <w:szCs w:val="20"/>
        </w:rPr>
      </w:pPr>
      <w:r>
        <w:rPr>
          <w:b/>
          <w:szCs w:val="20"/>
        </w:rPr>
        <w:t>6</w:t>
      </w:r>
      <w:r w:rsidR="006F2B9C" w:rsidRPr="006F2B9C">
        <w:rPr>
          <w:b/>
          <w:szCs w:val="20"/>
        </w:rPr>
        <w:t>.  Требования к гара</w:t>
      </w:r>
      <w:r>
        <w:rPr>
          <w:b/>
          <w:szCs w:val="20"/>
        </w:rPr>
        <w:t xml:space="preserve">нтийному периоду эксплуатации: </w:t>
      </w:r>
    </w:p>
    <w:p w:rsidR="00D05F21" w:rsidRPr="00D05F21" w:rsidRDefault="00D05F21" w:rsidP="00BE6A11">
      <w:pPr>
        <w:tabs>
          <w:tab w:val="left" w:pos="426"/>
        </w:tabs>
        <w:jc w:val="both"/>
        <w:rPr>
          <w:b/>
          <w:szCs w:val="20"/>
        </w:rPr>
      </w:pPr>
      <w:r w:rsidRPr="00D05F21">
        <w:rPr>
          <w:szCs w:val="20"/>
        </w:rPr>
        <w:t>6.1</w:t>
      </w:r>
      <w:r w:rsidR="0073215B" w:rsidRPr="0073215B">
        <w:rPr>
          <w:szCs w:val="20"/>
        </w:rPr>
        <w:t>6.1. Исполнитель обязан выполнить весь комплекс работ, необходимый для ввода объекта в эксплуатацию с проектными характеристиками.</w:t>
      </w:r>
    </w:p>
    <w:p w:rsidR="00D05F21" w:rsidRPr="00D05F21" w:rsidRDefault="00D05F21" w:rsidP="00BE6A11">
      <w:pPr>
        <w:tabs>
          <w:tab w:val="left" w:pos="426"/>
        </w:tabs>
        <w:jc w:val="both"/>
        <w:rPr>
          <w:szCs w:val="20"/>
        </w:rPr>
      </w:pPr>
      <w:r w:rsidRPr="00D05F21">
        <w:rPr>
          <w:szCs w:val="20"/>
        </w:rPr>
        <w:t xml:space="preserve">6.2. </w:t>
      </w:r>
      <w:r w:rsidR="00BE6A11">
        <w:rPr>
          <w:szCs w:val="20"/>
        </w:rPr>
        <w:tab/>
      </w:r>
      <w:r w:rsidRPr="00D05F21">
        <w:rPr>
          <w:szCs w:val="20"/>
        </w:rPr>
        <w:t>Поставка оборудования осуществляется в полном объеме, согласно заказной спецификации и графика поставки. Вместе с поставкой оборудования Заказчику передаются паспорта на оборудование, заводские сертификаты на оборудование и материалы, требования по качеству. Заказные спецификации на оборудование должны быть согласованы с Заказчиком.</w:t>
      </w:r>
    </w:p>
    <w:p w:rsidR="00D05F21" w:rsidRPr="00D05F21" w:rsidRDefault="00D05F21" w:rsidP="00BE6A11">
      <w:pPr>
        <w:tabs>
          <w:tab w:val="left" w:pos="426"/>
        </w:tabs>
        <w:jc w:val="both"/>
        <w:rPr>
          <w:szCs w:val="20"/>
        </w:rPr>
      </w:pPr>
      <w:r w:rsidRPr="00D05F21">
        <w:rPr>
          <w:szCs w:val="20"/>
        </w:rPr>
        <w:t xml:space="preserve">6.3. </w:t>
      </w:r>
      <w:r w:rsidR="00BE6A11">
        <w:rPr>
          <w:szCs w:val="20"/>
        </w:rPr>
        <w:tab/>
      </w:r>
      <w:r w:rsidRPr="00D05F21">
        <w:rPr>
          <w:szCs w:val="20"/>
        </w:rPr>
        <w:t>Исполнитель выполняет весь объем монтажных работ на месте при установке, монтаже и проведении индивидуальных испытаний оборудования в соответствии со СНиП 3.01.04-87 «Приемка в эксплуатацию законченных строительством объектов. Основные положения» и «Объем и нормы испытаний электрооборудования» РД 34.45.51.300-97 изд. 6 и заводской документацией. Кроме того, учесть, что монтажные, наладочные работы должны осуществлять представители предприятий-изготовителей или по их поручению специализированные предприятия, имеющие лицензию (разрешение) на выполнение монтажа оборудования.</w:t>
      </w:r>
    </w:p>
    <w:p w:rsidR="00D05F21" w:rsidRPr="00D05F21" w:rsidRDefault="00D05F21" w:rsidP="00BE6A11">
      <w:pPr>
        <w:tabs>
          <w:tab w:val="left" w:pos="426"/>
        </w:tabs>
        <w:jc w:val="both"/>
        <w:rPr>
          <w:szCs w:val="20"/>
        </w:rPr>
      </w:pPr>
      <w:r w:rsidRPr="00D05F21">
        <w:rPr>
          <w:szCs w:val="20"/>
        </w:rPr>
        <w:t xml:space="preserve">6.4. </w:t>
      </w:r>
      <w:r w:rsidR="00BE6A11">
        <w:rPr>
          <w:szCs w:val="20"/>
        </w:rPr>
        <w:tab/>
      </w:r>
      <w:r w:rsidRPr="00D05F21">
        <w:rPr>
          <w:szCs w:val="20"/>
        </w:rPr>
        <w:t xml:space="preserve">Подрядчик должен осуществлять гарантийное сопровождение системы в течении оговоренного договором гарантийного срока, и гарантировать надежную и эффективную </w:t>
      </w:r>
      <w:r w:rsidRPr="00D05F21">
        <w:rPr>
          <w:szCs w:val="20"/>
        </w:rPr>
        <w:lastRenderedPageBreak/>
        <w:t>работу системы в целом (включая средства, используемые им, как комплектующие изделия) в соответствии с оговоренными в ТЗ показателями.</w:t>
      </w:r>
    </w:p>
    <w:p w:rsidR="00D05F21" w:rsidRPr="00D05F21" w:rsidRDefault="00D05F21" w:rsidP="00BE6A11">
      <w:pPr>
        <w:tabs>
          <w:tab w:val="left" w:pos="426"/>
        </w:tabs>
        <w:jc w:val="both"/>
        <w:rPr>
          <w:szCs w:val="20"/>
        </w:rPr>
      </w:pPr>
      <w:r w:rsidRPr="00D05F21">
        <w:rPr>
          <w:szCs w:val="20"/>
        </w:rPr>
        <w:t>6.</w:t>
      </w:r>
      <w:r w:rsidR="00BE6A11">
        <w:rPr>
          <w:szCs w:val="20"/>
        </w:rPr>
        <w:t>5</w:t>
      </w:r>
      <w:r w:rsidRPr="00D05F21">
        <w:rPr>
          <w:szCs w:val="20"/>
        </w:rPr>
        <w:t xml:space="preserve">. </w:t>
      </w:r>
      <w:r w:rsidR="00BE6A11">
        <w:rPr>
          <w:szCs w:val="20"/>
        </w:rPr>
        <w:tab/>
      </w:r>
      <w:r w:rsidRPr="00D05F21">
        <w:rPr>
          <w:szCs w:val="20"/>
        </w:rPr>
        <w:t>Разработчик системы должен гарантировать бесплатное устранение дефектов, обнаруженных в течение гарантийного срока после ввода в эксплуатацию системы при условии выполнения требований по хранению и эксплуатации.</w:t>
      </w:r>
    </w:p>
    <w:p w:rsidR="00D05F21" w:rsidRPr="00D05F21" w:rsidRDefault="00D05F21" w:rsidP="00BE6A11">
      <w:pPr>
        <w:tabs>
          <w:tab w:val="left" w:pos="426"/>
        </w:tabs>
        <w:jc w:val="both"/>
        <w:rPr>
          <w:szCs w:val="20"/>
        </w:rPr>
      </w:pPr>
      <w:r w:rsidRPr="00D05F21">
        <w:rPr>
          <w:szCs w:val="20"/>
        </w:rPr>
        <w:t>6.</w:t>
      </w:r>
      <w:r w:rsidR="00BE6A11">
        <w:rPr>
          <w:szCs w:val="20"/>
        </w:rPr>
        <w:t>6</w:t>
      </w:r>
      <w:r w:rsidRPr="00D05F21">
        <w:rPr>
          <w:szCs w:val="20"/>
        </w:rPr>
        <w:t xml:space="preserve">. </w:t>
      </w:r>
      <w:r w:rsidR="00BE6A11">
        <w:rPr>
          <w:szCs w:val="20"/>
        </w:rPr>
        <w:tab/>
      </w:r>
      <w:r w:rsidRPr="00D05F21">
        <w:rPr>
          <w:szCs w:val="20"/>
        </w:rPr>
        <w:t>Оборудование должно иметь сертификаты соответствия и безопасности. Система должн</w:t>
      </w:r>
      <w:r w:rsidR="00BE6A11">
        <w:rPr>
          <w:szCs w:val="20"/>
        </w:rPr>
        <w:t>а</w:t>
      </w:r>
      <w:r w:rsidRPr="00D05F21">
        <w:rPr>
          <w:szCs w:val="20"/>
        </w:rPr>
        <w:t xml:space="preserve"> создаваться как восстанавливаемая и </w:t>
      </w:r>
      <w:proofErr w:type="spellStart"/>
      <w:r w:rsidRPr="00D05F21">
        <w:rPr>
          <w:szCs w:val="20"/>
        </w:rPr>
        <w:t>ремонтопригодная</w:t>
      </w:r>
      <w:proofErr w:type="spellEnd"/>
      <w:r w:rsidRPr="00D05F21">
        <w:rPr>
          <w:szCs w:val="20"/>
        </w:rPr>
        <w:t>, рассчитанная на длительное функционирование.</w:t>
      </w:r>
    </w:p>
    <w:p w:rsidR="006857E6" w:rsidRDefault="00D05F21" w:rsidP="00BE6A11">
      <w:pPr>
        <w:tabs>
          <w:tab w:val="left" w:pos="426"/>
        </w:tabs>
        <w:jc w:val="both"/>
        <w:rPr>
          <w:szCs w:val="20"/>
        </w:rPr>
      </w:pPr>
      <w:r w:rsidRPr="00D05F21">
        <w:rPr>
          <w:szCs w:val="20"/>
        </w:rPr>
        <w:t>6.</w:t>
      </w:r>
      <w:r w:rsidR="00BE6A11">
        <w:rPr>
          <w:szCs w:val="20"/>
        </w:rPr>
        <w:t>8</w:t>
      </w:r>
      <w:r w:rsidRPr="00D05F21">
        <w:rPr>
          <w:szCs w:val="20"/>
        </w:rPr>
        <w:t xml:space="preserve">. </w:t>
      </w:r>
      <w:r w:rsidR="00BE6A11">
        <w:rPr>
          <w:szCs w:val="20"/>
        </w:rPr>
        <w:tab/>
      </w:r>
      <w:r w:rsidRPr="00D05F21">
        <w:rPr>
          <w:szCs w:val="20"/>
        </w:rPr>
        <w:t xml:space="preserve">Гарантийный срок эксплуатации - </w:t>
      </w:r>
      <w:r w:rsidR="00CE4FDE">
        <w:rPr>
          <w:szCs w:val="20"/>
        </w:rPr>
        <w:t>36</w:t>
      </w:r>
      <w:r w:rsidRPr="00D05F21">
        <w:rPr>
          <w:szCs w:val="20"/>
        </w:rPr>
        <w:t xml:space="preserve"> месяцев со дня подписания Акта приёмки в </w:t>
      </w:r>
      <w:r w:rsidR="00CE4FDE">
        <w:rPr>
          <w:szCs w:val="20"/>
        </w:rPr>
        <w:t>эксплуатацию</w:t>
      </w:r>
      <w:r w:rsidRPr="00D05F21">
        <w:rPr>
          <w:szCs w:val="20"/>
        </w:rPr>
        <w:t>.</w:t>
      </w:r>
    </w:p>
    <w:p w:rsidR="00B0689A" w:rsidRPr="00B0689A" w:rsidRDefault="00B0689A" w:rsidP="00BE6A11">
      <w:pPr>
        <w:jc w:val="both"/>
        <w:rPr>
          <w:szCs w:val="20"/>
        </w:rPr>
      </w:pPr>
    </w:p>
    <w:p w:rsidR="00347340" w:rsidRPr="00347340" w:rsidRDefault="006857E6" w:rsidP="00AB636A">
      <w:pPr>
        <w:tabs>
          <w:tab w:val="left" w:pos="284"/>
        </w:tabs>
        <w:jc w:val="both"/>
        <w:rPr>
          <w:bCs/>
        </w:rPr>
      </w:pPr>
      <w:r>
        <w:rPr>
          <w:b/>
          <w:bCs/>
        </w:rPr>
        <w:t>7</w:t>
      </w:r>
      <w:r w:rsidR="00347340" w:rsidRPr="00347340">
        <w:rPr>
          <w:b/>
          <w:bCs/>
        </w:rPr>
        <w:t>.</w:t>
      </w:r>
      <w:r w:rsidR="00347340" w:rsidRPr="00347340">
        <w:rPr>
          <w:b/>
          <w:bCs/>
        </w:rPr>
        <w:tab/>
        <w:t>Требования к подрядной организации:</w:t>
      </w:r>
    </w:p>
    <w:p w:rsidR="00347340" w:rsidRPr="00347340" w:rsidRDefault="006857E6" w:rsidP="00CE4FDE">
      <w:pPr>
        <w:tabs>
          <w:tab w:val="left" w:pos="426"/>
        </w:tabs>
        <w:jc w:val="both"/>
        <w:rPr>
          <w:bCs/>
        </w:rPr>
      </w:pPr>
      <w:r>
        <w:rPr>
          <w:bCs/>
        </w:rPr>
        <w:t>7.1.</w:t>
      </w:r>
      <w:r w:rsidR="00347340" w:rsidRPr="00347340">
        <w:rPr>
          <w:bCs/>
        </w:rPr>
        <w:tab/>
        <w:t>Опыт работы по реконструкции энергооборудования не менее 3 лет</w:t>
      </w:r>
      <w:r w:rsidR="005E71ED">
        <w:rPr>
          <w:bCs/>
        </w:rPr>
        <w:t>.</w:t>
      </w:r>
    </w:p>
    <w:p w:rsidR="00347340" w:rsidRPr="00347340" w:rsidRDefault="006857E6" w:rsidP="00CE4FDE">
      <w:pPr>
        <w:tabs>
          <w:tab w:val="left" w:pos="426"/>
        </w:tabs>
        <w:jc w:val="both"/>
        <w:rPr>
          <w:bCs/>
        </w:rPr>
      </w:pPr>
      <w:r>
        <w:rPr>
          <w:bCs/>
        </w:rPr>
        <w:t>7.2.</w:t>
      </w:r>
      <w:r w:rsidR="00347340" w:rsidRPr="00347340">
        <w:rPr>
          <w:bCs/>
        </w:rPr>
        <w:tab/>
        <w:t>Опыт общестроительных работ не менее 3-х лет</w:t>
      </w:r>
      <w:r w:rsidR="005E71ED">
        <w:rPr>
          <w:bCs/>
        </w:rPr>
        <w:t>.</w:t>
      </w:r>
    </w:p>
    <w:p w:rsidR="00535A3B" w:rsidRDefault="006857E6" w:rsidP="00CE4FDE">
      <w:pPr>
        <w:tabs>
          <w:tab w:val="left" w:pos="426"/>
        </w:tabs>
        <w:jc w:val="both"/>
        <w:rPr>
          <w:bCs/>
        </w:rPr>
      </w:pPr>
      <w:r>
        <w:rPr>
          <w:bCs/>
        </w:rPr>
        <w:t>7.3.</w:t>
      </w:r>
      <w:r w:rsidR="00347340" w:rsidRPr="00347340">
        <w:rPr>
          <w:bCs/>
        </w:rPr>
        <w:tab/>
        <w:t>Подрядчик должен иметь свидетельство саморегулируемой организации о допуске к работам, которые оказывают влияние на безопасность</w:t>
      </w:r>
      <w:r w:rsidR="00535A3B">
        <w:rPr>
          <w:bCs/>
        </w:rPr>
        <w:t xml:space="preserve"> особо опасных объектов капитального строительства,</w:t>
      </w:r>
      <w:r w:rsidR="00347340" w:rsidRPr="00347340">
        <w:rPr>
          <w:bCs/>
        </w:rPr>
        <w:t xml:space="preserve"> оборудования, зданий и сооружений</w:t>
      </w:r>
      <w:r w:rsidR="00535A3B">
        <w:rPr>
          <w:bCs/>
        </w:rPr>
        <w:t xml:space="preserve"> в соответствии с перечнем работ, утвержденных п</w:t>
      </w:r>
      <w:r w:rsidR="00535A3B" w:rsidRPr="00347340">
        <w:rPr>
          <w:bCs/>
        </w:rPr>
        <w:t>риказом Министерства регионального развития РФ</w:t>
      </w:r>
      <w:r w:rsidR="00535A3B">
        <w:rPr>
          <w:bCs/>
        </w:rPr>
        <w:t xml:space="preserve"> </w:t>
      </w:r>
      <w:r w:rsidR="00535A3B" w:rsidRPr="00347340">
        <w:rPr>
          <w:bCs/>
        </w:rPr>
        <w:t>№ 624 от 30.12.2009 г.</w:t>
      </w:r>
      <w:r w:rsidR="00535A3B">
        <w:rPr>
          <w:bCs/>
        </w:rPr>
        <w:t>:</w:t>
      </w:r>
    </w:p>
    <w:p w:rsidR="00535A3B" w:rsidRDefault="00535A3B" w:rsidP="00CE4FDE">
      <w:pPr>
        <w:tabs>
          <w:tab w:val="left" w:pos="426"/>
        </w:tabs>
        <w:jc w:val="both"/>
        <w:rPr>
          <w:bCs/>
        </w:rPr>
      </w:pPr>
      <w:r>
        <w:rPr>
          <w:bCs/>
        </w:rPr>
        <w:t xml:space="preserve">Раздел </w:t>
      </w:r>
      <w:r w:rsidR="00D017A8" w:rsidRPr="00D017A8">
        <w:rPr>
          <w:bCs/>
        </w:rPr>
        <w:t xml:space="preserve">II </w:t>
      </w:r>
      <w:r w:rsidRPr="00E11830">
        <w:t>Виды работ по подготовке проектной документации</w:t>
      </w:r>
      <w:r w:rsidR="00D16CEC">
        <w:rPr>
          <w:bCs/>
        </w:rPr>
        <w:t>.</w:t>
      </w:r>
    </w:p>
    <w:p w:rsidR="00535A3B" w:rsidRDefault="00337C3F" w:rsidP="00CE4FDE">
      <w:pPr>
        <w:tabs>
          <w:tab w:val="left" w:pos="426"/>
        </w:tabs>
        <w:jc w:val="both"/>
        <w:rPr>
          <w:bCs/>
        </w:rPr>
      </w:pPr>
      <w:r w:rsidRPr="00337C3F">
        <w:rPr>
          <w:bCs/>
        </w:rPr>
        <w:t>п. 4.</w:t>
      </w:r>
      <w:r w:rsidR="00877CF1">
        <w:rPr>
          <w:bCs/>
        </w:rPr>
        <w:t>3</w:t>
      </w:r>
      <w:r w:rsidRPr="00337C3F">
        <w:rPr>
          <w:bCs/>
        </w:rPr>
        <w:t>.</w:t>
      </w:r>
      <w:r w:rsidR="00535A3B" w:rsidRPr="00535A3B">
        <w:t xml:space="preserve"> </w:t>
      </w:r>
      <w:r w:rsidR="00535A3B" w:rsidRPr="00E11830">
        <w:t>Работы по подготовке проектов внутренних систем электроснабжения</w:t>
      </w:r>
      <w:r w:rsidR="00535A3B">
        <w:rPr>
          <w:bCs/>
        </w:rPr>
        <w:t>;</w:t>
      </w:r>
    </w:p>
    <w:p w:rsidR="00337C3F" w:rsidRDefault="00337C3F" w:rsidP="00CE4FDE">
      <w:pPr>
        <w:tabs>
          <w:tab w:val="left" w:pos="426"/>
        </w:tabs>
        <w:jc w:val="both"/>
        <w:rPr>
          <w:bCs/>
        </w:rPr>
      </w:pPr>
      <w:r w:rsidRPr="00337C3F">
        <w:rPr>
          <w:bCs/>
        </w:rPr>
        <w:t>п. </w:t>
      </w:r>
      <w:r w:rsidR="00877CF1">
        <w:rPr>
          <w:bCs/>
        </w:rPr>
        <w:t>13</w:t>
      </w:r>
      <w:r w:rsidRPr="00337C3F">
        <w:rPr>
          <w:bCs/>
        </w:rPr>
        <w:t>.</w:t>
      </w:r>
      <w:r w:rsidR="00535A3B" w:rsidRPr="00A61364">
        <w:t>Работы</w:t>
      </w:r>
      <w:r w:rsidR="00535A3B">
        <w:t xml:space="preserve"> по организации подготовки проектной документации привлекаемым застройщиком или заказчиком на основ</w:t>
      </w:r>
      <w:r w:rsidR="00D16CEC">
        <w:t>ании договора юридическим лицом</w:t>
      </w:r>
      <w:r w:rsidRPr="00337C3F">
        <w:rPr>
          <w:bCs/>
        </w:rPr>
        <w:t>;</w:t>
      </w:r>
    </w:p>
    <w:p w:rsidR="00535A3B" w:rsidRPr="00535A3B" w:rsidRDefault="00535A3B" w:rsidP="00535A3B">
      <w:pPr>
        <w:suppressAutoHyphens/>
        <w:jc w:val="both"/>
      </w:pPr>
      <w:r>
        <w:rPr>
          <w:bCs/>
        </w:rPr>
        <w:t>Р</w:t>
      </w:r>
      <w:r w:rsidR="00337C3F">
        <w:rPr>
          <w:bCs/>
        </w:rPr>
        <w:t xml:space="preserve">аздел </w:t>
      </w:r>
      <w:r w:rsidR="00877CF1">
        <w:rPr>
          <w:bCs/>
          <w:lang w:val="en-US"/>
        </w:rPr>
        <w:t>III</w:t>
      </w:r>
      <w:r w:rsidR="00D16CEC">
        <w:rPr>
          <w:bCs/>
        </w:rPr>
        <w:t>.</w:t>
      </w:r>
      <w:r w:rsidR="00877CF1">
        <w:rPr>
          <w:bCs/>
        </w:rPr>
        <w:t xml:space="preserve"> </w:t>
      </w:r>
      <w:r w:rsidRPr="00E11830">
        <w:t>Виды работ по строительству, реконструкции</w:t>
      </w:r>
      <w:r>
        <w:t xml:space="preserve"> </w:t>
      </w:r>
      <w:r w:rsidRPr="009279C1">
        <w:t>и капитальному ремонту</w:t>
      </w:r>
      <w:r w:rsidR="00D16CEC">
        <w:t>.</w:t>
      </w:r>
    </w:p>
    <w:p w:rsidR="000E65E8" w:rsidRDefault="00877CF1" w:rsidP="000E65E8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п. 20.3</w:t>
      </w:r>
      <w:r w:rsidR="00D16CEC">
        <w:rPr>
          <w:bCs/>
        </w:rPr>
        <w:t>.</w:t>
      </w:r>
      <w:r w:rsidR="00535A3B">
        <w:rPr>
          <w:bCs/>
        </w:rPr>
        <w:t xml:space="preserve"> </w:t>
      </w:r>
      <w:r w:rsidR="00535A3B">
        <w:t>Устройство сетей электроснабжения напряжением до 330 кВ включительно</w:t>
      </w:r>
      <w:r>
        <w:rPr>
          <w:bCs/>
        </w:rPr>
        <w:t>;</w:t>
      </w:r>
    </w:p>
    <w:p w:rsidR="000E65E8" w:rsidRDefault="00877CF1" w:rsidP="000E65E8">
      <w:pPr>
        <w:autoSpaceDE w:val="0"/>
        <w:autoSpaceDN w:val="0"/>
        <w:adjustRightInd w:val="0"/>
        <w:jc w:val="both"/>
        <w:rPr>
          <w:bCs/>
        </w:rPr>
      </w:pPr>
      <w:r w:rsidRPr="00877CF1">
        <w:rPr>
          <w:bCs/>
        </w:rPr>
        <w:t>п. 24.12</w:t>
      </w:r>
      <w:r w:rsidR="00D16CEC">
        <w:rPr>
          <w:bCs/>
        </w:rPr>
        <w:t>.</w:t>
      </w:r>
      <w:r w:rsidR="000E65E8">
        <w:rPr>
          <w:bCs/>
        </w:rPr>
        <w:t xml:space="preserve"> </w:t>
      </w:r>
      <w:r w:rsidR="000E65E8">
        <w:t>Пусконаладочные работы комплексной наладки систем</w:t>
      </w:r>
      <w:r>
        <w:rPr>
          <w:bCs/>
        </w:rPr>
        <w:t xml:space="preserve">; </w:t>
      </w:r>
    </w:p>
    <w:p w:rsidR="00337C3F" w:rsidRDefault="000E65E8" w:rsidP="000E65E8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п.</w:t>
      </w:r>
      <w:r w:rsidR="00877CF1" w:rsidRPr="00877CF1">
        <w:rPr>
          <w:bCs/>
        </w:rPr>
        <w:t>33.1.11</w:t>
      </w:r>
      <w:r w:rsidR="00D16CEC">
        <w:rPr>
          <w:bCs/>
        </w:rPr>
        <w:t>.</w:t>
      </w:r>
      <w:r>
        <w:rPr>
          <w:bCs/>
        </w:rPr>
        <w:t xml:space="preserve"> </w:t>
      </w:r>
      <w:r>
        <w:t>Тепловые электростанции</w:t>
      </w:r>
      <w:r w:rsidR="00D16CEC">
        <w:t>.</w:t>
      </w:r>
    </w:p>
    <w:p w:rsidR="00347340" w:rsidRPr="00347340" w:rsidRDefault="006857E6" w:rsidP="00337C3F">
      <w:pPr>
        <w:tabs>
          <w:tab w:val="left" w:pos="426"/>
        </w:tabs>
        <w:jc w:val="both"/>
        <w:rPr>
          <w:bCs/>
        </w:rPr>
      </w:pPr>
      <w:r>
        <w:rPr>
          <w:bCs/>
        </w:rPr>
        <w:t>7.4.</w:t>
      </w:r>
      <w:r w:rsidR="00347340" w:rsidRPr="00347340">
        <w:rPr>
          <w:bCs/>
        </w:rPr>
        <w:tab/>
        <w:t>Согласно ст. 48.1 Градостроительного кодекса Выборгская ТЭЦ относится к особо опасным и технически сложным объектом</w:t>
      </w:r>
      <w:r w:rsidR="005E71ED">
        <w:rPr>
          <w:bCs/>
        </w:rPr>
        <w:t>.</w:t>
      </w:r>
    </w:p>
    <w:p w:rsidR="00347340" w:rsidRPr="00347340" w:rsidRDefault="006857E6" w:rsidP="005E71ED">
      <w:pPr>
        <w:tabs>
          <w:tab w:val="left" w:pos="426"/>
        </w:tabs>
        <w:jc w:val="both"/>
        <w:rPr>
          <w:bCs/>
        </w:rPr>
      </w:pPr>
      <w:r>
        <w:rPr>
          <w:bCs/>
        </w:rPr>
        <w:t>7.5.</w:t>
      </w:r>
      <w:r w:rsidR="00347340" w:rsidRPr="00347340">
        <w:rPr>
          <w:bCs/>
        </w:rPr>
        <w:tab/>
      </w:r>
      <w:r w:rsidR="00337C3F">
        <w:rPr>
          <w:bCs/>
        </w:rPr>
        <w:t>О</w:t>
      </w:r>
      <w:r w:rsidR="00347340" w:rsidRPr="00347340">
        <w:rPr>
          <w:bCs/>
        </w:rPr>
        <w:t>беспечить соответствие сметной документации требованиям ценовой политики</w:t>
      </w:r>
      <w:r w:rsidR="005E71ED">
        <w:rPr>
          <w:bCs/>
        </w:rPr>
        <w:t xml:space="preserve"> </w:t>
      </w:r>
      <w:r w:rsidR="00347340" w:rsidRPr="00347340">
        <w:rPr>
          <w:bCs/>
        </w:rPr>
        <w:t>ОАО «ТГК-1»</w:t>
      </w:r>
      <w:r w:rsidR="005E71ED">
        <w:rPr>
          <w:bCs/>
        </w:rPr>
        <w:t>.</w:t>
      </w:r>
    </w:p>
    <w:p w:rsidR="00347340" w:rsidRPr="00347340" w:rsidRDefault="006857E6" w:rsidP="005E71ED">
      <w:pPr>
        <w:tabs>
          <w:tab w:val="left" w:pos="426"/>
        </w:tabs>
        <w:jc w:val="both"/>
        <w:rPr>
          <w:bCs/>
        </w:rPr>
      </w:pPr>
      <w:r>
        <w:rPr>
          <w:bCs/>
        </w:rPr>
        <w:t>7.6.</w:t>
      </w:r>
      <w:r w:rsidR="005E71ED">
        <w:rPr>
          <w:bCs/>
        </w:rPr>
        <w:tab/>
        <w:t>Р</w:t>
      </w:r>
      <w:r w:rsidR="00347340" w:rsidRPr="00347340">
        <w:rPr>
          <w:bCs/>
        </w:rPr>
        <w:t>аботники подрядчика (поставщика) должны быть ознакомлены с Экологической политикой ОАО «ТГК 1», подрядчик (поставщик) должен принимать необходимые меры по соблюдению обязательств этой политики в рамках деятельности, определенной договором</w:t>
      </w:r>
      <w:r w:rsidR="005E71ED">
        <w:rPr>
          <w:bCs/>
        </w:rPr>
        <w:t>.</w:t>
      </w:r>
      <w:r w:rsidR="00347340" w:rsidRPr="00347340">
        <w:rPr>
          <w:bCs/>
        </w:rPr>
        <w:t xml:space="preserve"> </w:t>
      </w:r>
    </w:p>
    <w:p w:rsidR="00347340" w:rsidRPr="00347340" w:rsidRDefault="006857E6" w:rsidP="005E71ED">
      <w:pPr>
        <w:tabs>
          <w:tab w:val="left" w:pos="426"/>
        </w:tabs>
        <w:jc w:val="both"/>
        <w:rPr>
          <w:bCs/>
        </w:rPr>
      </w:pPr>
      <w:r>
        <w:rPr>
          <w:bCs/>
        </w:rPr>
        <w:t>7.7.</w:t>
      </w:r>
      <w:r w:rsidR="00347340" w:rsidRPr="00347340">
        <w:rPr>
          <w:bCs/>
        </w:rPr>
        <w:tab/>
      </w:r>
      <w:r w:rsidR="005E71ED">
        <w:rPr>
          <w:bCs/>
        </w:rPr>
        <w:t>П</w:t>
      </w:r>
      <w:r w:rsidR="00347340" w:rsidRPr="00347340">
        <w:rPr>
          <w:bCs/>
        </w:rPr>
        <w:t>одрядчик обязан соблюдать требования СЭМ ОАО «ТГК-1» по управлению значимыми экологическими аспектами в рамках деятельности, определенной договором (пункт включается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</w:t>
      </w:r>
      <w:r w:rsidR="005E71ED">
        <w:rPr>
          <w:bCs/>
        </w:rPr>
        <w:t>.</w:t>
      </w:r>
    </w:p>
    <w:p w:rsidR="00347340" w:rsidRPr="00347340" w:rsidRDefault="006857E6" w:rsidP="005E71ED">
      <w:pPr>
        <w:tabs>
          <w:tab w:val="left" w:pos="426"/>
        </w:tabs>
        <w:jc w:val="both"/>
        <w:rPr>
          <w:bCs/>
        </w:rPr>
      </w:pPr>
      <w:r>
        <w:rPr>
          <w:bCs/>
        </w:rPr>
        <w:t>7.8.</w:t>
      </w:r>
      <w:r w:rsidR="00347340" w:rsidRPr="00347340">
        <w:rPr>
          <w:bCs/>
        </w:rPr>
        <w:tab/>
      </w:r>
      <w:r w:rsidR="005E71ED">
        <w:rPr>
          <w:bCs/>
        </w:rPr>
        <w:t>П</w:t>
      </w:r>
      <w:r w:rsidR="00347340" w:rsidRPr="00347340">
        <w:rPr>
          <w:bCs/>
        </w:rPr>
        <w:t>одрядчик несет ответственность за соблюдение требований природоохранного законодательства Российской Федерации и СЭМ ОАО «ТГК-1»</w:t>
      </w:r>
      <w:r w:rsidR="005E71ED">
        <w:rPr>
          <w:bCs/>
        </w:rPr>
        <w:t>.</w:t>
      </w:r>
      <w:r w:rsidR="00347340" w:rsidRPr="00347340">
        <w:rPr>
          <w:bCs/>
        </w:rPr>
        <w:t xml:space="preserve"> </w:t>
      </w:r>
    </w:p>
    <w:p w:rsidR="00347340" w:rsidRPr="00347340" w:rsidRDefault="006857E6" w:rsidP="005E71ED">
      <w:pPr>
        <w:tabs>
          <w:tab w:val="left" w:pos="426"/>
        </w:tabs>
        <w:jc w:val="both"/>
        <w:rPr>
          <w:bCs/>
        </w:rPr>
      </w:pPr>
      <w:r>
        <w:rPr>
          <w:bCs/>
        </w:rPr>
        <w:t>7.9.</w:t>
      </w:r>
      <w:r w:rsidR="00347340" w:rsidRPr="00347340">
        <w:rPr>
          <w:bCs/>
        </w:rPr>
        <w:tab/>
      </w:r>
      <w:r w:rsidR="005E71ED">
        <w:rPr>
          <w:bCs/>
        </w:rPr>
        <w:t>А</w:t>
      </w:r>
      <w:r w:rsidR="00347340" w:rsidRPr="00347340">
        <w:rPr>
          <w:bCs/>
        </w:rPr>
        <w:t>кты сдачи – приемки могут быть подписаны Заказчиком при условии выполнения подрядчиком указанных выше требований.</w:t>
      </w:r>
    </w:p>
    <w:p w:rsidR="00211D6F" w:rsidRPr="00DE3F27" w:rsidRDefault="00211D6F" w:rsidP="003A3E33">
      <w:pPr>
        <w:jc w:val="both"/>
        <w:rPr>
          <w:b/>
        </w:rPr>
      </w:pPr>
    </w:p>
    <w:p w:rsidR="003A3E33" w:rsidRPr="003A3E33" w:rsidRDefault="006857E6" w:rsidP="005E71ED">
      <w:pPr>
        <w:tabs>
          <w:tab w:val="left" w:pos="284"/>
        </w:tabs>
        <w:jc w:val="both"/>
        <w:rPr>
          <w:b/>
        </w:rPr>
      </w:pPr>
      <w:r>
        <w:rPr>
          <w:b/>
        </w:rPr>
        <w:t>8</w:t>
      </w:r>
      <w:r w:rsidR="003A3E33" w:rsidRPr="003A3E33">
        <w:rPr>
          <w:b/>
        </w:rPr>
        <w:t>.</w:t>
      </w:r>
      <w:r w:rsidR="003A3E33" w:rsidRPr="003A3E33">
        <w:rPr>
          <w:b/>
        </w:rPr>
        <w:tab/>
        <w:t>Специальные требования:</w:t>
      </w:r>
    </w:p>
    <w:p w:rsidR="003A3E33" w:rsidRPr="003A3E33" w:rsidRDefault="003A3E33" w:rsidP="003A3E33">
      <w:pPr>
        <w:jc w:val="both"/>
      </w:pPr>
    </w:p>
    <w:p w:rsidR="003A3E33" w:rsidRPr="003A3E33" w:rsidRDefault="006857E6" w:rsidP="003A3E33">
      <w:pPr>
        <w:jc w:val="both"/>
      </w:pPr>
      <w:r>
        <w:t>8.1.</w:t>
      </w:r>
      <w:r w:rsidR="0042562A">
        <w:t xml:space="preserve"> </w:t>
      </w:r>
      <w:r w:rsidR="005E71ED">
        <w:t>П</w:t>
      </w:r>
      <w:r w:rsidR="003A3E33" w:rsidRPr="003A3E33">
        <w:t xml:space="preserve">редпочтительно иметь в регионе расположения </w:t>
      </w:r>
      <w:r w:rsidR="005E71ED">
        <w:t>ТЭЦ-17</w:t>
      </w:r>
      <w:r w:rsidR="003A3E33" w:rsidRPr="003A3E33">
        <w:t xml:space="preserve"> производственно-техническую базу, обеспечивающую возможность выполнения заявленных работ</w:t>
      </w:r>
    </w:p>
    <w:p w:rsidR="003A3E33" w:rsidRPr="003A3E33" w:rsidRDefault="006857E6" w:rsidP="005E71ED">
      <w:pPr>
        <w:tabs>
          <w:tab w:val="left" w:pos="426"/>
        </w:tabs>
        <w:jc w:val="both"/>
      </w:pPr>
      <w:r w:rsidRPr="006857E6">
        <w:t>8.</w:t>
      </w:r>
      <w:r>
        <w:t>2.</w:t>
      </w:r>
      <w:r w:rsidR="005E71ED">
        <w:tab/>
        <w:t>Р</w:t>
      </w:r>
      <w:r w:rsidR="003A3E33" w:rsidRPr="003A3E33">
        <w:t>асполагать кадрами, обладающими соответствующей квалификацией для осуществления проектных, строительных, монтажных и пуско-наладочных работ, поставки оборудования.</w:t>
      </w:r>
    </w:p>
    <w:p w:rsidR="003A3E33" w:rsidRPr="003A3E33" w:rsidRDefault="006857E6" w:rsidP="003A3E33">
      <w:pPr>
        <w:jc w:val="both"/>
      </w:pPr>
      <w:r w:rsidRPr="006857E6">
        <w:t>8.</w:t>
      </w:r>
      <w:r>
        <w:t>3.</w:t>
      </w:r>
      <w:r w:rsidR="0042562A">
        <w:t xml:space="preserve"> </w:t>
      </w:r>
      <w:r w:rsidR="005E71ED">
        <w:t>П</w:t>
      </w:r>
      <w:r w:rsidR="003A3E33" w:rsidRPr="003A3E33">
        <w:t>ерсонал должен быть обучен и аттестован по охране труда, пожарной безопасности и промышленной безопасности</w:t>
      </w:r>
      <w:r w:rsidR="0042562A">
        <w:t xml:space="preserve"> энергообъектов</w:t>
      </w:r>
      <w:r w:rsidR="005E71ED">
        <w:t>.</w:t>
      </w:r>
    </w:p>
    <w:p w:rsidR="003A3E33" w:rsidRPr="003A3E33" w:rsidRDefault="006857E6" w:rsidP="003A3E33">
      <w:pPr>
        <w:jc w:val="both"/>
      </w:pPr>
      <w:r w:rsidRPr="006857E6">
        <w:lastRenderedPageBreak/>
        <w:t>8.</w:t>
      </w:r>
      <w:r>
        <w:t>4.</w:t>
      </w:r>
      <w:r w:rsidR="0042562A">
        <w:t xml:space="preserve"> </w:t>
      </w:r>
      <w:r w:rsidR="005E71ED">
        <w:t>И</w:t>
      </w:r>
      <w:r w:rsidR="003A3E33" w:rsidRPr="003A3E33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</w:t>
      </w:r>
      <w:r w:rsidR="005E71ED">
        <w:t>.</w:t>
      </w:r>
    </w:p>
    <w:p w:rsidR="003A3E33" w:rsidRPr="003A3E33" w:rsidRDefault="006857E6" w:rsidP="003A3E33">
      <w:pPr>
        <w:jc w:val="both"/>
      </w:pPr>
      <w:r>
        <w:t>8.5.</w:t>
      </w:r>
      <w:r w:rsidR="0042562A">
        <w:t xml:space="preserve"> </w:t>
      </w:r>
      <w:r w:rsidR="005E71ED">
        <w:t>О</w:t>
      </w:r>
      <w:r w:rsidR="003A3E33" w:rsidRPr="003A3E33">
        <w:t>беспечить в составе персонала наличие стропальщиков и лиц, ответственных за безопасное производство работ кранами</w:t>
      </w:r>
      <w:r w:rsidR="005E71ED">
        <w:t>.</w:t>
      </w:r>
    </w:p>
    <w:p w:rsidR="003A3E33" w:rsidRPr="003A3E33" w:rsidRDefault="006857E6" w:rsidP="003A3E33">
      <w:pPr>
        <w:jc w:val="both"/>
      </w:pPr>
      <w:r>
        <w:t>8.6.</w:t>
      </w:r>
      <w:r w:rsidR="0042562A">
        <w:t xml:space="preserve"> </w:t>
      </w:r>
      <w:r w:rsidR="005E71ED">
        <w:t>З</w:t>
      </w:r>
      <w:r w:rsidR="003A3E33" w:rsidRPr="003A3E33">
        <w:t>нать технологию строительно-монтажных работ и особенности реконструируемого оборудования</w:t>
      </w:r>
      <w:r w:rsidR="005E71ED">
        <w:t>.</w:t>
      </w:r>
    </w:p>
    <w:p w:rsidR="003A3E33" w:rsidRPr="003A3E33" w:rsidRDefault="006857E6" w:rsidP="005E71ED">
      <w:pPr>
        <w:tabs>
          <w:tab w:val="left" w:pos="426"/>
        </w:tabs>
        <w:jc w:val="both"/>
      </w:pPr>
      <w:r>
        <w:t>8.7.</w:t>
      </w:r>
      <w:r w:rsidR="005E71ED">
        <w:tab/>
        <w:t>О</w:t>
      </w:r>
      <w:r w:rsidR="003A3E33" w:rsidRPr="003A3E33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</w:t>
      </w:r>
      <w:r w:rsidR="005E71ED">
        <w:t>.</w:t>
      </w:r>
    </w:p>
    <w:p w:rsidR="003A3E33" w:rsidRPr="003A3E33" w:rsidRDefault="006857E6" w:rsidP="003A3E33">
      <w:pPr>
        <w:jc w:val="both"/>
      </w:pPr>
      <w:r>
        <w:t>8.8.</w:t>
      </w:r>
      <w:r w:rsidR="003A3E33" w:rsidRPr="003A3E33">
        <w:t xml:space="preserve"> </w:t>
      </w:r>
      <w:r w:rsidR="005E71ED">
        <w:t>И</w:t>
      </w:r>
      <w:r w:rsidR="003A3E33" w:rsidRPr="003A3E33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3A3E33" w:rsidRPr="003A3E33" w:rsidRDefault="006857E6" w:rsidP="003A3E33">
      <w:pPr>
        <w:jc w:val="both"/>
      </w:pPr>
      <w:r>
        <w:t>8.9.</w:t>
      </w:r>
      <w:r w:rsidR="003A3E33" w:rsidRPr="003A3E33">
        <w:t xml:space="preserve"> </w:t>
      </w:r>
      <w:r w:rsidR="005E71ED">
        <w:t>И</w:t>
      </w:r>
      <w:r w:rsidR="003A3E33" w:rsidRPr="003A3E33">
        <w:t>сключить применение асбестсодержащих материалов при проведении работ по реконструкции оборудования электростанций</w:t>
      </w:r>
      <w:r w:rsidR="005E71ED">
        <w:t>.</w:t>
      </w:r>
    </w:p>
    <w:p w:rsidR="003A3E33" w:rsidRPr="003A3E33" w:rsidRDefault="005E71ED" w:rsidP="005E71ED">
      <w:pPr>
        <w:tabs>
          <w:tab w:val="left" w:pos="567"/>
        </w:tabs>
        <w:jc w:val="both"/>
      </w:pPr>
      <w:r>
        <w:t>8.10.</w:t>
      </w:r>
      <w:r>
        <w:tab/>
        <w:t>П</w:t>
      </w:r>
      <w:r w:rsidR="003A3E33" w:rsidRPr="003A3E33">
        <w:t>ри выполнении теплоизоляционных работ подрядчик обязан использовать материалы, не содержащие асбест. Тип используемых теплоизоляционных материалов должен быть предварительно согласован с заказчиком</w:t>
      </w:r>
      <w:r>
        <w:t>.</w:t>
      </w:r>
    </w:p>
    <w:p w:rsidR="003A3E33" w:rsidRPr="003A3E33" w:rsidRDefault="006857E6" w:rsidP="003A3E33">
      <w:pPr>
        <w:jc w:val="both"/>
      </w:pPr>
      <w:r>
        <w:t>8.11.</w:t>
      </w:r>
      <w:r w:rsidR="0042562A">
        <w:t xml:space="preserve"> </w:t>
      </w:r>
      <w:r w:rsidR="005E71ED">
        <w:t>П</w:t>
      </w:r>
      <w:r w:rsidR="003A3E33" w:rsidRPr="003A3E33">
        <w:t>редпочтительно иметь сертификаты в соответствии со стандартами ISO;</w:t>
      </w:r>
    </w:p>
    <w:p w:rsidR="003A3E33" w:rsidRPr="003A3E33" w:rsidRDefault="006857E6" w:rsidP="005E71ED">
      <w:pPr>
        <w:tabs>
          <w:tab w:val="left" w:pos="567"/>
        </w:tabs>
        <w:jc w:val="both"/>
      </w:pPr>
      <w:r>
        <w:t>8.12.</w:t>
      </w:r>
      <w:r w:rsidR="0042562A">
        <w:t xml:space="preserve"> </w:t>
      </w:r>
      <w:r w:rsidR="005E71ED">
        <w:tab/>
        <w:t>И</w:t>
      </w:r>
      <w:r w:rsidR="003A3E33" w:rsidRPr="003A3E33">
        <w:t>меть все необходимые для выполнения строительно-монтажных работ инструменты и специальные приспособления</w:t>
      </w:r>
      <w:r w:rsidR="005E71ED">
        <w:t>.</w:t>
      </w:r>
    </w:p>
    <w:p w:rsidR="003A3E33" w:rsidRPr="003A3E33" w:rsidRDefault="006857E6" w:rsidP="003A3E33">
      <w:pPr>
        <w:jc w:val="both"/>
      </w:pPr>
      <w:r>
        <w:t>8.13.</w:t>
      </w:r>
      <w:r w:rsidR="0042562A">
        <w:t xml:space="preserve"> </w:t>
      </w:r>
      <w:r w:rsidR="005E71ED">
        <w:t>С</w:t>
      </w:r>
      <w:r w:rsidR="003A3E33" w:rsidRPr="003A3E33">
        <w:t>амостоятельно выполнять устройство необходимых лесов и подмостей</w:t>
      </w:r>
      <w:r w:rsidR="005E71ED">
        <w:t>.</w:t>
      </w:r>
    </w:p>
    <w:p w:rsidR="003A3E33" w:rsidRPr="003A3E33" w:rsidRDefault="006857E6" w:rsidP="003A3E33">
      <w:pPr>
        <w:jc w:val="both"/>
      </w:pPr>
      <w:r>
        <w:t>8.14.</w:t>
      </w:r>
      <w:r w:rsidR="0042562A">
        <w:t xml:space="preserve"> </w:t>
      </w:r>
      <w:r w:rsidR="005E71ED">
        <w:t>С</w:t>
      </w:r>
      <w:r w:rsidR="003A3E33" w:rsidRPr="003A3E33">
        <w:t>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</w:t>
      </w:r>
      <w:r w:rsidR="005E71ED">
        <w:t>.</w:t>
      </w:r>
    </w:p>
    <w:p w:rsidR="003A3E33" w:rsidRPr="003A3E33" w:rsidRDefault="006857E6" w:rsidP="003A3E33">
      <w:pPr>
        <w:jc w:val="both"/>
      </w:pPr>
      <w:r>
        <w:t>8.15.</w:t>
      </w:r>
      <w:r w:rsidR="0042562A">
        <w:t xml:space="preserve"> </w:t>
      </w:r>
      <w:r w:rsidR="005E71ED">
        <w:t>С</w:t>
      </w:r>
      <w:r w:rsidR="003A3E33" w:rsidRPr="003A3E33">
        <w:t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</w:t>
      </w:r>
      <w:r w:rsidR="005E71ED">
        <w:t>.</w:t>
      </w:r>
    </w:p>
    <w:p w:rsidR="003A3E33" w:rsidRPr="003A3E33" w:rsidRDefault="006857E6" w:rsidP="003A3E33">
      <w:pPr>
        <w:jc w:val="both"/>
      </w:pPr>
      <w:r>
        <w:t>8.16.</w:t>
      </w:r>
      <w:r w:rsidR="0042562A">
        <w:t xml:space="preserve"> </w:t>
      </w:r>
      <w:r w:rsidR="005E71ED">
        <w:t>О</w:t>
      </w:r>
      <w:r w:rsidR="003A3E33" w:rsidRPr="003A3E33">
        <w:t>рганизовать своевременное оформление и ведение исполнительной документации</w:t>
      </w:r>
      <w:r w:rsidR="005E71ED">
        <w:t>.</w:t>
      </w:r>
    </w:p>
    <w:p w:rsidR="003A3E33" w:rsidRPr="003A3E33" w:rsidRDefault="006857E6" w:rsidP="003A3E33">
      <w:pPr>
        <w:jc w:val="both"/>
      </w:pPr>
      <w:r>
        <w:t>8.17.</w:t>
      </w:r>
      <w:r w:rsidR="0042562A">
        <w:t xml:space="preserve"> </w:t>
      </w:r>
      <w:r w:rsidR="005E71ED">
        <w:t>О</w:t>
      </w:r>
      <w:r w:rsidR="003A3E33" w:rsidRPr="003A3E33">
        <w:t>беспечить выполнение работ в соответствии с согласованным графиком работ</w:t>
      </w:r>
      <w:r w:rsidR="005E71ED">
        <w:t xml:space="preserve">, </w:t>
      </w:r>
      <w:r w:rsidR="003A3E33" w:rsidRPr="003A3E33">
        <w:t xml:space="preserve">предоставлять сметно-договорную документацию в бумажном (в 2-х экз.) и электронном видах в том числе, в форматах сметных программ: A0, Гранд-XML, </w:t>
      </w:r>
      <w:proofErr w:type="spellStart"/>
      <w:r w:rsidR="003A3E33" w:rsidRPr="003A3E33">
        <w:t>Estml</w:t>
      </w:r>
      <w:proofErr w:type="spellEnd"/>
      <w:r w:rsidR="005E71ED">
        <w:t>.</w:t>
      </w:r>
    </w:p>
    <w:p w:rsidR="003A3E33" w:rsidRPr="003A3E33" w:rsidRDefault="003A3E33" w:rsidP="003A3E33">
      <w:pPr>
        <w:jc w:val="both"/>
        <w:rPr>
          <w:b/>
          <w:u w:val="single"/>
        </w:rPr>
      </w:pPr>
    </w:p>
    <w:p w:rsidR="003A3E33" w:rsidRDefault="006857E6" w:rsidP="005E71ED">
      <w:pPr>
        <w:tabs>
          <w:tab w:val="left" w:pos="284"/>
        </w:tabs>
        <w:jc w:val="both"/>
        <w:rPr>
          <w:b/>
        </w:rPr>
      </w:pPr>
      <w:r>
        <w:rPr>
          <w:b/>
        </w:rPr>
        <w:t>9</w:t>
      </w:r>
      <w:r w:rsidR="003A3E33" w:rsidRPr="003A3E33">
        <w:rPr>
          <w:b/>
        </w:rPr>
        <w:t>.</w:t>
      </w:r>
      <w:r w:rsidR="003A3E33" w:rsidRPr="003A3E33">
        <w:rPr>
          <w:b/>
        </w:rPr>
        <w:tab/>
        <w:t>Требования к генеральному подрядчику при привлечении субподрядчиков:</w:t>
      </w:r>
    </w:p>
    <w:p w:rsidR="005E71ED" w:rsidRPr="003A3E33" w:rsidRDefault="005E71ED" w:rsidP="005E71ED">
      <w:pPr>
        <w:tabs>
          <w:tab w:val="left" w:pos="284"/>
        </w:tabs>
        <w:jc w:val="both"/>
        <w:rPr>
          <w:b/>
        </w:rPr>
      </w:pPr>
    </w:p>
    <w:p w:rsidR="003A3E33" w:rsidRPr="003A3E33" w:rsidRDefault="003A3E33" w:rsidP="005E71ED">
      <w:pPr>
        <w:ind w:firstLine="567"/>
        <w:jc w:val="both"/>
      </w:pPr>
      <w:r w:rsidRPr="003A3E33"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3A3E33" w:rsidRPr="003A3E33" w:rsidRDefault="003A3E33" w:rsidP="005E71ED">
      <w:pPr>
        <w:ind w:firstLine="567"/>
        <w:jc w:val="both"/>
      </w:pPr>
      <w:r w:rsidRPr="003A3E33"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3A3E33" w:rsidRPr="003A3E33" w:rsidRDefault="003A3E33" w:rsidP="005E71ED">
      <w:pPr>
        <w:ind w:firstLine="567"/>
        <w:jc w:val="both"/>
      </w:pPr>
      <w:r w:rsidRPr="003A3E33">
        <w:t>Заказчик оставляет за собой право отклонить любого из предложенных субподрядчиков.</w:t>
      </w:r>
    </w:p>
    <w:p w:rsidR="003A3E33" w:rsidRPr="003A3E33" w:rsidRDefault="003A3E33" w:rsidP="005E71ED">
      <w:pPr>
        <w:ind w:firstLine="567"/>
        <w:jc w:val="both"/>
      </w:pPr>
      <w:r w:rsidRPr="003A3E33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3A3E33" w:rsidRPr="003A3E33" w:rsidRDefault="003A3E33" w:rsidP="005E71ED">
      <w:pPr>
        <w:ind w:firstLine="567"/>
        <w:jc w:val="both"/>
      </w:pPr>
      <w:r w:rsidRPr="003A3E33">
        <w:lastRenderedPageBreak/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3A3E33" w:rsidRDefault="003A3E33" w:rsidP="005E71ED">
      <w:pPr>
        <w:ind w:firstLine="567"/>
        <w:jc w:val="both"/>
      </w:pPr>
      <w:r w:rsidRPr="003A3E33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</w:t>
      </w:r>
      <w:r w:rsidR="005E71ED">
        <w:t>.</w:t>
      </w:r>
      <w:r w:rsidRPr="003A3E33">
        <w:t xml:space="preserve"> </w:t>
      </w:r>
    </w:p>
    <w:p w:rsidR="005E71ED" w:rsidRDefault="005E71ED" w:rsidP="005E71ED">
      <w:pPr>
        <w:ind w:firstLine="567"/>
        <w:jc w:val="both"/>
      </w:pPr>
    </w:p>
    <w:p w:rsidR="005E71ED" w:rsidRDefault="005E71ED" w:rsidP="005E71ED">
      <w:pPr>
        <w:ind w:firstLine="567"/>
        <w:jc w:val="both"/>
      </w:pPr>
    </w:p>
    <w:p w:rsidR="005E71ED" w:rsidRPr="003A3E33" w:rsidRDefault="005E71ED" w:rsidP="005E71ED">
      <w:pPr>
        <w:ind w:firstLine="567"/>
        <w:jc w:val="both"/>
      </w:pPr>
    </w:p>
    <w:p w:rsidR="003A3E33" w:rsidRPr="003A3E33" w:rsidRDefault="003A3E33" w:rsidP="005E71ED">
      <w:pPr>
        <w:tabs>
          <w:tab w:val="left" w:pos="426"/>
        </w:tabs>
        <w:jc w:val="both"/>
        <w:rPr>
          <w:b/>
        </w:rPr>
      </w:pPr>
      <w:r w:rsidRPr="003A3E33">
        <w:rPr>
          <w:b/>
        </w:rPr>
        <w:t>12.  Оборудование и материалы:</w:t>
      </w:r>
    </w:p>
    <w:p w:rsidR="003A3E33" w:rsidRPr="003A3E33" w:rsidRDefault="003A3E33" w:rsidP="003A3E33">
      <w:pPr>
        <w:jc w:val="both"/>
        <w:rPr>
          <w:b/>
          <w:u w:val="single"/>
        </w:rPr>
      </w:pPr>
    </w:p>
    <w:p w:rsidR="003A3E33" w:rsidRDefault="003A3E33" w:rsidP="005E71ED">
      <w:pPr>
        <w:tabs>
          <w:tab w:val="left" w:pos="567"/>
        </w:tabs>
        <w:ind w:firstLine="567"/>
        <w:jc w:val="both"/>
      </w:pPr>
      <w:r w:rsidRPr="003A3E33">
        <w:t>Материалы и оборудование для выполнения работ поставляются подрядчиком</w:t>
      </w:r>
      <w:r w:rsidR="005E71ED">
        <w:t xml:space="preserve"> в</w:t>
      </w:r>
      <w:r w:rsidRPr="003A3E33">
        <w:t xml:space="preserve"> соответствии с разработанным проектом.</w:t>
      </w:r>
    </w:p>
    <w:p w:rsidR="008818B6" w:rsidRPr="005E71ED" w:rsidRDefault="008818B6" w:rsidP="005E71ED">
      <w:pPr>
        <w:tabs>
          <w:tab w:val="left" w:pos="567"/>
        </w:tabs>
        <w:ind w:firstLine="567"/>
        <w:jc w:val="both"/>
      </w:pPr>
      <w:r w:rsidRPr="005E71ED">
        <w:t xml:space="preserve">Подрядная организация обязана обеспечить соответствие применяемых материалов и </w:t>
      </w:r>
    </w:p>
    <w:p w:rsidR="008818B6" w:rsidRPr="005E71ED" w:rsidRDefault="008818B6" w:rsidP="005E71ED">
      <w:pPr>
        <w:tabs>
          <w:tab w:val="left" w:pos="567"/>
        </w:tabs>
        <w:jc w:val="both"/>
      </w:pPr>
      <w:r w:rsidRPr="005E71ED">
        <w:t>изделий требованиям ГОСТ и ТУ и наличие сертификатов (декларации о подтверждении</w:t>
      </w:r>
      <w:r w:rsidR="005E71ED" w:rsidRPr="005E71ED">
        <w:t xml:space="preserve"> </w:t>
      </w:r>
      <w:r w:rsidRPr="005E71ED">
        <w:t>соответствия), удостоверяющих их качество.</w:t>
      </w:r>
    </w:p>
    <w:p w:rsidR="003A3E33" w:rsidRPr="003A3E33" w:rsidRDefault="003A3E33" w:rsidP="003A3E33">
      <w:pPr>
        <w:jc w:val="both"/>
        <w:rPr>
          <w:b/>
          <w:u w:val="single"/>
        </w:rPr>
      </w:pPr>
    </w:p>
    <w:p w:rsidR="003A3E33" w:rsidRPr="003A3E33" w:rsidRDefault="003A3E33" w:rsidP="005865EC">
      <w:pPr>
        <w:tabs>
          <w:tab w:val="left" w:pos="426"/>
        </w:tabs>
        <w:jc w:val="both"/>
        <w:rPr>
          <w:b/>
        </w:rPr>
      </w:pPr>
      <w:r w:rsidRPr="003A3E33">
        <w:rPr>
          <w:b/>
        </w:rPr>
        <w:t>13.</w:t>
      </w:r>
      <w:r w:rsidRPr="003A3E33">
        <w:rPr>
          <w:b/>
        </w:rPr>
        <w:tab/>
        <w:t>Для выполнения работ подрядчиком заказчик обеспечивает:</w:t>
      </w:r>
    </w:p>
    <w:p w:rsidR="003A3E33" w:rsidRPr="003A3E33" w:rsidRDefault="003A3E33" w:rsidP="003A3E33">
      <w:pPr>
        <w:jc w:val="both"/>
        <w:rPr>
          <w:b/>
          <w:u w:val="single"/>
        </w:rPr>
      </w:pPr>
    </w:p>
    <w:p w:rsidR="003A3E33" w:rsidRPr="003A3E33" w:rsidRDefault="003A3E33" w:rsidP="005E71ED">
      <w:pPr>
        <w:tabs>
          <w:tab w:val="left" w:pos="851"/>
        </w:tabs>
        <w:ind w:firstLine="567"/>
        <w:jc w:val="both"/>
      </w:pPr>
      <w:r w:rsidRPr="003A3E33">
        <w:t xml:space="preserve">- </w:t>
      </w:r>
      <w:r w:rsidR="005E71ED">
        <w:tab/>
      </w:r>
      <w:r w:rsidRPr="003A3E33">
        <w:t>энергоснабжение строительно-монтажных работ, выполняемых подрядчиком;</w:t>
      </w:r>
    </w:p>
    <w:p w:rsidR="003A3E33" w:rsidRPr="003A3E33" w:rsidRDefault="003A3E33" w:rsidP="005E71ED">
      <w:pPr>
        <w:tabs>
          <w:tab w:val="left" w:pos="851"/>
        </w:tabs>
        <w:ind w:firstLine="567"/>
        <w:jc w:val="both"/>
      </w:pPr>
      <w:r w:rsidRPr="003A3E33">
        <w:t xml:space="preserve">- </w:t>
      </w:r>
      <w:r w:rsidR="005E71ED">
        <w:tab/>
      </w:r>
      <w:r w:rsidRPr="003A3E33">
        <w:t>подключение электроприводов механизмов и инструмента подрядчика к электросборкам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:rsidR="003A3E33" w:rsidRPr="003A3E33" w:rsidRDefault="003A3E33" w:rsidP="005E71ED">
      <w:pPr>
        <w:tabs>
          <w:tab w:val="left" w:pos="851"/>
        </w:tabs>
        <w:ind w:firstLine="567"/>
        <w:jc w:val="both"/>
      </w:pPr>
      <w:r w:rsidRPr="003A3E33">
        <w:t xml:space="preserve">- </w:t>
      </w:r>
      <w:r w:rsidR="005E71ED">
        <w:tab/>
      </w:r>
      <w:r w:rsidRPr="003A3E33">
        <w:t xml:space="preserve">допуск персонала подрядчика на рабочие места в течение всего срока выполнения </w:t>
      </w:r>
      <w:proofErr w:type="spellStart"/>
      <w:r w:rsidRPr="003A3E33">
        <w:t>строительномонтажных</w:t>
      </w:r>
      <w:proofErr w:type="spellEnd"/>
      <w:r w:rsidRPr="003A3E33">
        <w:t xml:space="preserve"> работ;</w:t>
      </w:r>
    </w:p>
    <w:p w:rsidR="003A3E33" w:rsidRPr="003A3E33" w:rsidRDefault="003A3E33" w:rsidP="005E71ED">
      <w:pPr>
        <w:tabs>
          <w:tab w:val="left" w:pos="851"/>
        </w:tabs>
        <w:ind w:firstLine="567"/>
        <w:jc w:val="both"/>
      </w:pPr>
      <w:r w:rsidRPr="003A3E33">
        <w:t xml:space="preserve">- </w:t>
      </w:r>
      <w:r w:rsidR="005E71ED">
        <w:tab/>
      </w:r>
      <w:r w:rsidRPr="003A3E33">
        <w:t>обеспечение строительно-монтажных работ, выполняемых подрядчиком, сжатым воздухом и техническими газами.</w:t>
      </w:r>
    </w:p>
    <w:p w:rsidR="005A7B32" w:rsidRDefault="005A7B32" w:rsidP="005A7B32">
      <w:pPr>
        <w:jc w:val="both"/>
        <w:rPr>
          <w:b/>
          <w:bCs/>
        </w:rPr>
      </w:pPr>
    </w:p>
    <w:p w:rsidR="005865EC" w:rsidRDefault="00D01B58" w:rsidP="004040BE">
      <w:pPr>
        <w:tabs>
          <w:tab w:val="left" w:pos="6237"/>
        </w:tabs>
        <w:ind w:firstLine="284"/>
        <w:rPr>
          <w:b/>
          <w:bCs/>
        </w:rPr>
      </w:pPr>
      <w:r>
        <w:rPr>
          <w:b/>
          <w:bCs/>
        </w:rPr>
        <w:t xml:space="preserve">   </w:t>
      </w:r>
      <w:r w:rsidR="005A7B32">
        <w:rPr>
          <w:b/>
          <w:bCs/>
        </w:rPr>
        <w:t xml:space="preserve">  </w:t>
      </w:r>
    </w:p>
    <w:sectPr w:rsidR="005865EC" w:rsidSect="00D73E17">
      <w:pgSz w:w="11906" w:h="16838"/>
      <w:pgMar w:top="907" w:right="851" w:bottom="719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E4F71"/>
    <w:multiLevelType w:val="hybridMultilevel"/>
    <w:tmpl w:val="3280D4E8"/>
    <w:lvl w:ilvl="0" w:tplc="626683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8A87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87C76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C2A34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48AC4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2B84F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578D2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36485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AA71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 w15:restartNumberingAfterBreak="0">
    <w:nsid w:val="10F131F7"/>
    <w:multiLevelType w:val="hybridMultilevel"/>
    <w:tmpl w:val="EA62549A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54522F4"/>
    <w:multiLevelType w:val="hybridMultilevel"/>
    <w:tmpl w:val="389ADC00"/>
    <w:lvl w:ilvl="0" w:tplc="65A24D7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35254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3EEB7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5F404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96E1D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0BE6F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84E96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E1EB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B1E93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 w15:restartNumberingAfterBreak="0">
    <w:nsid w:val="248C5991"/>
    <w:multiLevelType w:val="hybridMultilevel"/>
    <w:tmpl w:val="28FA6D60"/>
    <w:lvl w:ilvl="0" w:tplc="AB94EB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CE176DB"/>
    <w:multiLevelType w:val="hybridMultilevel"/>
    <w:tmpl w:val="E9A894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3D35171"/>
    <w:multiLevelType w:val="hybridMultilevel"/>
    <w:tmpl w:val="E63C0C9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79505B5"/>
    <w:multiLevelType w:val="hybridMultilevel"/>
    <w:tmpl w:val="A2FE5D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C2277"/>
    <w:multiLevelType w:val="multilevel"/>
    <w:tmpl w:val="3D1E37A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 w15:restartNumberingAfterBreak="0">
    <w:nsid w:val="4E543CE7"/>
    <w:multiLevelType w:val="hybridMultilevel"/>
    <w:tmpl w:val="238877A4"/>
    <w:lvl w:ilvl="0" w:tplc="C3B444CE">
      <w:start w:val="5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9" w15:restartNumberingAfterBreak="0">
    <w:nsid w:val="4E874B65"/>
    <w:multiLevelType w:val="multilevel"/>
    <w:tmpl w:val="2BF6E9AA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10" w15:restartNumberingAfterBreak="0">
    <w:nsid w:val="59073495"/>
    <w:multiLevelType w:val="hybridMultilevel"/>
    <w:tmpl w:val="D2F49C5E"/>
    <w:lvl w:ilvl="0" w:tplc="C8B694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C3F47BD"/>
    <w:multiLevelType w:val="hybridMultilevel"/>
    <w:tmpl w:val="3BDA97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3"/>
  </w:num>
  <w:num w:numId="5">
    <w:abstractNumId w:val="5"/>
  </w:num>
  <w:num w:numId="6">
    <w:abstractNumId w:val="11"/>
  </w:num>
  <w:num w:numId="7">
    <w:abstractNumId w:val="1"/>
  </w:num>
  <w:num w:numId="8">
    <w:abstractNumId w:val="9"/>
  </w:num>
  <w:num w:numId="9">
    <w:abstractNumId w:val="6"/>
  </w:num>
  <w:num w:numId="10">
    <w:abstractNumId w:val="4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B32"/>
    <w:rsid w:val="00004CCA"/>
    <w:rsid w:val="00007ADE"/>
    <w:rsid w:val="0001459F"/>
    <w:rsid w:val="00015F3F"/>
    <w:rsid w:val="000209D8"/>
    <w:rsid w:val="00044B99"/>
    <w:rsid w:val="00050759"/>
    <w:rsid w:val="00061EAD"/>
    <w:rsid w:val="000758B9"/>
    <w:rsid w:val="000812AA"/>
    <w:rsid w:val="00084E0C"/>
    <w:rsid w:val="000856BB"/>
    <w:rsid w:val="00091FE4"/>
    <w:rsid w:val="000A7B32"/>
    <w:rsid w:val="000B0E8C"/>
    <w:rsid w:val="000B1C99"/>
    <w:rsid w:val="000B26DB"/>
    <w:rsid w:val="000D06BB"/>
    <w:rsid w:val="000D3CAB"/>
    <w:rsid w:val="000D5B8F"/>
    <w:rsid w:val="000E2605"/>
    <w:rsid w:val="000E36DF"/>
    <w:rsid w:val="000E3FCB"/>
    <w:rsid w:val="000E498E"/>
    <w:rsid w:val="000E65E8"/>
    <w:rsid w:val="001022EA"/>
    <w:rsid w:val="00115A1F"/>
    <w:rsid w:val="00115FB6"/>
    <w:rsid w:val="001239D9"/>
    <w:rsid w:val="0013165D"/>
    <w:rsid w:val="00151716"/>
    <w:rsid w:val="00160EB2"/>
    <w:rsid w:val="00161109"/>
    <w:rsid w:val="001640D9"/>
    <w:rsid w:val="00167C2B"/>
    <w:rsid w:val="00173716"/>
    <w:rsid w:val="00181ECE"/>
    <w:rsid w:val="00183D36"/>
    <w:rsid w:val="00184BA9"/>
    <w:rsid w:val="00197A9D"/>
    <w:rsid w:val="001A1E1D"/>
    <w:rsid w:val="001A454F"/>
    <w:rsid w:val="001B03CF"/>
    <w:rsid w:val="001B049C"/>
    <w:rsid w:val="001B1046"/>
    <w:rsid w:val="001C2C7F"/>
    <w:rsid w:val="001D2FF3"/>
    <w:rsid w:val="001D3284"/>
    <w:rsid w:val="001D5B65"/>
    <w:rsid w:val="001E352F"/>
    <w:rsid w:val="001F1F5F"/>
    <w:rsid w:val="001F52D7"/>
    <w:rsid w:val="001F5FDE"/>
    <w:rsid w:val="00207F38"/>
    <w:rsid w:val="00211D6F"/>
    <w:rsid w:val="002126D7"/>
    <w:rsid w:val="002269F1"/>
    <w:rsid w:val="00226C68"/>
    <w:rsid w:val="00227568"/>
    <w:rsid w:val="0023157F"/>
    <w:rsid w:val="00233D23"/>
    <w:rsid w:val="00244DC5"/>
    <w:rsid w:val="00253AEA"/>
    <w:rsid w:val="0026274F"/>
    <w:rsid w:val="0026615C"/>
    <w:rsid w:val="00267055"/>
    <w:rsid w:val="0027055E"/>
    <w:rsid w:val="002761AB"/>
    <w:rsid w:val="00277580"/>
    <w:rsid w:val="002809DC"/>
    <w:rsid w:val="002816F7"/>
    <w:rsid w:val="002848A0"/>
    <w:rsid w:val="002873B4"/>
    <w:rsid w:val="00287F9F"/>
    <w:rsid w:val="00296B4D"/>
    <w:rsid w:val="002A2367"/>
    <w:rsid w:val="002A4626"/>
    <w:rsid w:val="002B05F0"/>
    <w:rsid w:val="002B4C63"/>
    <w:rsid w:val="002B6D7B"/>
    <w:rsid w:val="002B738C"/>
    <w:rsid w:val="002C0714"/>
    <w:rsid w:val="002D3410"/>
    <w:rsid w:val="002D3535"/>
    <w:rsid w:val="002E7A4F"/>
    <w:rsid w:val="002F1B37"/>
    <w:rsid w:val="003070EF"/>
    <w:rsid w:val="00307F5A"/>
    <w:rsid w:val="003168F3"/>
    <w:rsid w:val="00323A09"/>
    <w:rsid w:val="003324C5"/>
    <w:rsid w:val="00337C3F"/>
    <w:rsid w:val="003417BF"/>
    <w:rsid w:val="00347340"/>
    <w:rsid w:val="003602B9"/>
    <w:rsid w:val="003628EA"/>
    <w:rsid w:val="00372265"/>
    <w:rsid w:val="00387B4E"/>
    <w:rsid w:val="00390032"/>
    <w:rsid w:val="00394C09"/>
    <w:rsid w:val="003A3E33"/>
    <w:rsid w:val="003A62B7"/>
    <w:rsid w:val="003A79CE"/>
    <w:rsid w:val="003B1700"/>
    <w:rsid w:val="003C0AC9"/>
    <w:rsid w:val="003C5336"/>
    <w:rsid w:val="003D16AD"/>
    <w:rsid w:val="003D36FA"/>
    <w:rsid w:val="003D7F4B"/>
    <w:rsid w:val="003E0C37"/>
    <w:rsid w:val="003E2C3A"/>
    <w:rsid w:val="003E3362"/>
    <w:rsid w:val="003E3C22"/>
    <w:rsid w:val="003E4597"/>
    <w:rsid w:val="003F4057"/>
    <w:rsid w:val="0040201B"/>
    <w:rsid w:val="004040BE"/>
    <w:rsid w:val="00411EAC"/>
    <w:rsid w:val="00415C4A"/>
    <w:rsid w:val="004165F4"/>
    <w:rsid w:val="00421351"/>
    <w:rsid w:val="0042562A"/>
    <w:rsid w:val="004257C5"/>
    <w:rsid w:val="00432808"/>
    <w:rsid w:val="0045307F"/>
    <w:rsid w:val="0045445F"/>
    <w:rsid w:val="004544E0"/>
    <w:rsid w:val="00463E2F"/>
    <w:rsid w:val="00466E8D"/>
    <w:rsid w:val="00482870"/>
    <w:rsid w:val="004851D8"/>
    <w:rsid w:val="004A1CE4"/>
    <w:rsid w:val="004B58D1"/>
    <w:rsid w:val="004B5E40"/>
    <w:rsid w:val="004B7327"/>
    <w:rsid w:val="004C1064"/>
    <w:rsid w:val="004D44B3"/>
    <w:rsid w:val="004E068B"/>
    <w:rsid w:val="004E57FC"/>
    <w:rsid w:val="004E5FA8"/>
    <w:rsid w:val="004E6132"/>
    <w:rsid w:val="004F31B3"/>
    <w:rsid w:val="004F6722"/>
    <w:rsid w:val="004F7E84"/>
    <w:rsid w:val="00514B2C"/>
    <w:rsid w:val="0051704C"/>
    <w:rsid w:val="00530CE0"/>
    <w:rsid w:val="0053409C"/>
    <w:rsid w:val="00535A3B"/>
    <w:rsid w:val="00540817"/>
    <w:rsid w:val="00543211"/>
    <w:rsid w:val="005573B9"/>
    <w:rsid w:val="00573321"/>
    <w:rsid w:val="00575605"/>
    <w:rsid w:val="00575BD7"/>
    <w:rsid w:val="005834D1"/>
    <w:rsid w:val="005865EC"/>
    <w:rsid w:val="00591C8D"/>
    <w:rsid w:val="00594FFE"/>
    <w:rsid w:val="005970EC"/>
    <w:rsid w:val="005A1215"/>
    <w:rsid w:val="005A2956"/>
    <w:rsid w:val="005A7B32"/>
    <w:rsid w:val="005B3214"/>
    <w:rsid w:val="005B45DE"/>
    <w:rsid w:val="005B5F46"/>
    <w:rsid w:val="005C0B69"/>
    <w:rsid w:val="005C1614"/>
    <w:rsid w:val="005C4220"/>
    <w:rsid w:val="005E71ED"/>
    <w:rsid w:val="005E7BF8"/>
    <w:rsid w:val="005F3066"/>
    <w:rsid w:val="005F7A9E"/>
    <w:rsid w:val="005F7D4F"/>
    <w:rsid w:val="006030B1"/>
    <w:rsid w:val="00613472"/>
    <w:rsid w:val="006139BD"/>
    <w:rsid w:val="00614D3D"/>
    <w:rsid w:val="00650084"/>
    <w:rsid w:val="00651ACA"/>
    <w:rsid w:val="00652F43"/>
    <w:rsid w:val="0066628A"/>
    <w:rsid w:val="006663A0"/>
    <w:rsid w:val="006664FB"/>
    <w:rsid w:val="006707EF"/>
    <w:rsid w:val="00682EB2"/>
    <w:rsid w:val="00684DB1"/>
    <w:rsid w:val="006857E6"/>
    <w:rsid w:val="00690B3A"/>
    <w:rsid w:val="00691D73"/>
    <w:rsid w:val="006920FC"/>
    <w:rsid w:val="006A0043"/>
    <w:rsid w:val="006A3C6A"/>
    <w:rsid w:val="006A4AD3"/>
    <w:rsid w:val="006A552F"/>
    <w:rsid w:val="006A7A09"/>
    <w:rsid w:val="006B7C77"/>
    <w:rsid w:val="006C6AB8"/>
    <w:rsid w:val="006C7160"/>
    <w:rsid w:val="006E1DF4"/>
    <w:rsid w:val="006F0090"/>
    <w:rsid w:val="006F2B9C"/>
    <w:rsid w:val="00705025"/>
    <w:rsid w:val="00710543"/>
    <w:rsid w:val="00714E3A"/>
    <w:rsid w:val="00715DC5"/>
    <w:rsid w:val="00716C83"/>
    <w:rsid w:val="00717BA5"/>
    <w:rsid w:val="00723EA5"/>
    <w:rsid w:val="0073215B"/>
    <w:rsid w:val="00742214"/>
    <w:rsid w:val="00747C4E"/>
    <w:rsid w:val="00766F3C"/>
    <w:rsid w:val="00767D98"/>
    <w:rsid w:val="0077095F"/>
    <w:rsid w:val="00777B05"/>
    <w:rsid w:val="007825D4"/>
    <w:rsid w:val="00783531"/>
    <w:rsid w:val="007905EC"/>
    <w:rsid w:val="0079220D"/>
    <w:rsid w:val="007930F0"/>
    <w:rsid w:val="00795A19"/>
    <w:rsid w:val="0079687D"/>
    <w:rsid w:val="007B7C57"/>
    <w:rsid w:val="007C0AF6"/>
    <w:rsid w:val="007C21BF"/>
    <w:rsid w:val="007C2F67"/>
    <w:rsid w:val="007D1D55"/>
    <w:rsid w:val="007D284C"/>
    <w:rsid w:val="007E0A5D"/>
    <w:rsid w:val="007E165C"/>
    <w:rsid w:val="007F3223"/>
    <w:rsid w:val="007F40C6"/>
    <w:rsid w:val="008019C5"/>
    <w:rsid w:val="0080272F"/>
    <w:rsid w:val="00814CD4"/>
    <w:rsid w:val="00823177"/>
    <w:rsid w:val="00827954"/>
    <w:rsid w:val="008357AD"/>
    <w:rsid w:val="00837B21"/>
    <w:rsid w:val="00837F1E"/>
    <w:rsid w:val="0084064E"/>
    <w:rsid w:val="008477C9"/>
    <w:rsid w:val="00856579"/>
    <w:rsid w:val="00860186"/>
    <w:rsid w:val="008601EE"/>
    <w:rsid w:val="00861585"/>
    <w:rsid w:val="008673D8"/>
    <w:rsid w:val="00867B28"/>
    <w:rsid w:val="00871361"/>
    <w:rsid w:val="0087175D"/>
    <w:rsid w:val="00873813"/>
    <w:rsid w:val="00877CF1"/>
    <w:rsid w:val="008818B6"/>
    <w:rsid w:val="00881E80"/>
    <w:rsid w:val="00894697"/>
    <w:rsid w:val="00895FE6"/>
    <w:rsid w:val="008B0D68"/>
    <w:rsid w:val="008B1C47"/>
    <w:rsid w:val="008C24B3"/>
    <w:rsid w:val="008C31E1"/>
    <w:rsid w:val="008D2F53"/>
    <w:rsid w:val="008E19A4"/>
    <w:rsid w:val="008E3242"/>
    <w:rsid w:val="008E4CCD"/>
    <w:rsid w:val="008F1DC0"/>
    <w:rsid w:val="008F3125"/>
    <w:rsid w:val="008F50CF"/>
    <w:rsid w:val="009011A2"/>
    <w:rsid w:val="00904E26"/>
    <w:rsid w:val="0090595E"/>
    <w:rsid w:val="009109D2"/>
    <w:rsid w:val="00910FA4"/>
    <w:rsid w:val="00913CFE"/>
    <w:rsid w:val="009265B9"/>
    <w:rsid w:val="00934D23"/>
    <w:rsid w:val="00937235"/>
    <w:rsid w:val="00940935"/>
    <w:rsid w:val="00940BE8"/>
    <w:rsid w:val="009525A1"/>
    <w:rsid w:val="00953AF3"/>
    <w:rsid w:val="009561A0"/>
    <w:rsid w:val="00967B36"/>
    <w:rsid w:val="00971836"/>
    <w:rsid w:val="00992F4B"/>
    <w:rsid w:val="0099716A"/>
    <w:rsid w:val="00997327"/>
    <w:rsid w:val="009A37C5"/>
    <w:rsid w:val="009A4D3C"/>
    <w:rsid w:val="009A6CFB"/>
    <w:rsid w:val="009A7300"/>
    <w:rsid w:val="009B7264"/>
    <w:rsid w:val="009C265D"/>
    <w:rsid w:val="009C4EE7"/>
    <w:rsid w:val="009D1689"/>
    <w:rsid w:val="009D37CB"/>
    <w:rsid w:val="009F28B5"/>
    <w:rsid w:val="009F2ECB"/>
    <w:rsid w:val="009F3CF8"/>
    <w:rsid w:val="00A04966"/>
    <w:rsid w:val="00A113DB"/>
    <w:rsid w:val="00A11F65"/>
    <w:rsid w:val="00A17A75"/>
    <w:rsid w:val="00A2039A"/>
    <w:rsid w:val="00A2101F"/>
    <w:rsid w:val="00A24146"/>
    <w:rsid w:val="00A25DCD"/>
    <w:rsid w:val="00A27FDC"/>
    <w:rsid w:val="00A30C24"/>
    <w:rsid w:val="00A332C1"/>
    <w:rsid w:val="00A40D28"/>
    <w:rsid w:val="00A6405C"/>
    <w:rsid w:val="00A64AEB"/>
    <w:rsid w:val="00A717B8"/>
    <w:rsid w:val="00A90546"/>
    <w:rsid w:val="00A919EA"/>
    <w:rsid w:val="00A92382"/>
    <w:rsid w:val="00A93D21"/>
    <w:rsid w:val="00AA421B"/>
    <w:rsid w:val="00AA44A9"/>
    <w:rsid w:val="00AA4A4C"/>
    <w:rsid w:val="00AA7E53"/>
    <w:rsid w:val="00AB1693"/>
    <w:rsid w:val="00AB636A"/>
    <w:rsid w:val="00AB7344"/>
    <w:rsid w:val="00AB7D23"/>
    <w:rsid w:val="00AC5342"/>
    <w:rsid w:val="00AD1B89"/>
    <w:rsid w:val="00AD62EB"/>
    <w:rsid w:val="00AE3C09"/>
    <w:rsid w:val="00AE4E68"/>
    <w:rsid w:val="00AE5510"/>
    <w:rsid w:val="00AE6B90"/>
    <w:rsid w:val="00AF3255"/>
    <w:rsid w:val="00B01093"/>
    <w:rsid w:val="00B02D00"/>
    <w:rsid w:val="00B0689A"/>
    <w:rsid w:val="00B12B0C"/>
    <w:rsid w:val="00B138AF"/>
    <w:rsid w:val="00B1651E"/>
    <w:rsid w:val="00B26969"/>
    <w:rsid w:val="00B33123"/>
    <w:rsid w:val="00B412C7"/>
    <w:rsid w:val="00B41A40"/>
    <w:rsid w:val="00B4339A"/>
    <w:rsid w:val="00B46FD9"/>
    <w:rsid w:val="00B502C0"/>
    <w:rsid w:val="00B7316B"/>
    <w:rsid w:val="00B8133D"/>
    <w:rsid w:val="00BA54DB"/>
    <w:rsid w:val="00BA5A06"/>
    <w:rsid w:val="00BA6EBA"/>
    <w:rsid w:val="00BC060A"/>
    <w:rsid w:val="00BC35F3"/>
    <w:rsid w:val="00BD0486"/>
    <w:rsid w:val="00BD2112"/>
    <w:rsid w:val="00BE6A11"/>
    <w:rsid w:val="00BE6C4A"/>
    <w:rsid w:val="00BF40F3"/>
    <w:rsid w:val="00BF542D"/>
    <w:rsid w:val="00C0279B"/>
    <w:rsid w:val="00C0432C"/>
    <w:rsid w:val="00C05CDF"/>
    <w:rsid w:val="00C0663C"/>
    <w:rsid w:val="00C0683D"/>
    <w:rsid w:val="00C11374"/>
    <w:rsid w:val="00C148A1"/>
    <w:rsid w:val="00C238A9"/>
    <w:rsid w:val="00C408E0"/>
    <w:rsid w:val="00C44019"/>
    <w:rsid w:val="00C55414"/>
    <w:rsid w:val="00C56F8E"/>
    <w:rsid w:val="00CA2809"/>
    <w:rsid w:val="00CB2226"/>
    <w:rsid w:val="00CD1C61"/>
    <w:rsid w:val="00CD6C75"/>
    <w:rsid w:val="00CE017B"/>
    <w:rsid w:val="00CE089D"/>
    <w:rsid w:val="00CE4FDE"/>
    <w:rsid w:val="00CE7054"/>
    <w:rsid w:val="00CF0202"/>
    <w:rsid w:val="00D00F94"/>
    <w:rsid w:val="00D017A8"/>
    <w:rsid w:val="00D01B58"/>
    <w:rsid w:val="00D0393C"/>
    <w:rsid w:val="00D05F21"/>
    <w:rsid w:val="00D111F0"/>
    <w:rsid w:val="00D16CEC"/>
    <w:rsid w:val="00D16FD5"/>
    <w:rsid w:val="00D239B3"/>
    <w:rsid w:val="00D2723B"/>
    <w:rsid w:val="00D324EF"/>
    <w:rsid w:val="00D341A0"/>
    <w:rsid w:val="00D3682C"/>
    <w:rsid w:val="00D41A06"/>
    <w:rsid w:val="00D53B71"/>
    <w:rsid w:val="00D573DC"/>
    <w:rsid w:val="00D57C48"/>
    <w:rsid w:val="00D677A8"/>
    <w:rsid w:val="00D739B3"/>
    <w:rsid w:val="00D739C9"/>
    <w:rsid w:val="00D73E17"/>
    <w:rsid w:val="00D77EC5"/>
    <w:rsid w:val="00D84373"/>
    <w:rsid w:val="00D90DE9"/>
    <w:rsid w:val="00D96785"/>
    <w:rsid w:val="00DA4E8A"/>
    <w:rsid w:val="00DC1AC1"/>
    <w:rsid w:val="00DC29E6"/>
    <w:rsid w:val="00DD2C4B"/>
    <w:rsid w:val="00DD3DDE"/>
    <w:rsid w:val="00DD724B"/>
    <w:rsid w:val="00DE10C4"/>
    <w:rsid w:val="00DE2322"/>
    <w:rsid w:val="00DE3F27"/>
    <w:rsid w:val="00DF5D1E"/>
    <w:rsid w:val="00DF70DB"/>
    <w:rsid w:val="00E030AB"/>
    <w:rsid w:val="00E034B8"/>
    <w:rsid w:val="00E03C97"/>
    <w:rsid w:val="00E16F46"/>
    <w:rsid w:val="00E2581C"/>
    <w:rsid w:val="00E26A74"/>
    <w:rsid w:val="00E321EC"/>
    <w:rsid w:val="00E34022"/>
    <w:rsid w:val="00E502A6"/>
    <w:rsid w:val="00E6430C"/>
    <w:rsid w:val="00E64BF4"/>
    <w:rsid w:val="00E70DB7"/>
    <w:rsid w:val="00E711AD"/>
    <w:rsid w:val="00E75714"/>
    <w:rsid w:val="00E762E3"/>
    <w:rsid w:val="00E77B66"/>
    <w:rsid w:val="00E82485"/>
    <w:rsid w:val="00E832EE"/>
    <w:rsid w:val="00E85683"/>
    <w:rsid w:val="00E87F18"/>
    <w:rsid w:val="00E96F8B"/>
    <w:rsid w:val="00EA462E"/>
    <w:rsid w:val="00EA676D"/>
    <w:rsid w:val="00ED2CF8"/>
    <w:rsid w:val="00EE6B57"/>
    <w:rsid w:val="00EE756B"/>
    <w:rsid w:val="00EF2C94"/>
    <w:rsid w:val="00EF7A82"/>
    <w:rsid w:val="00F05296"/>
    <w:rsid w:val="00F203A6"/>
    <w:rsid w:val="00F21ED0"/>
    <w:rsid w:val="00F246AA"/>
    <w:rsid w:val="00F247A6"/>
    <w:rsid w:val="00F33A1D"/>
    <w:rsid w:val="00F4371E"/>
    <w:rsid w:val="00F43977"/>
    <w:rsid w:val="00F51873"/>
    <w:rsid w:val="00F66C20"/>
    <w:rsid w:val="00F70AF0"/>
    <w:rsid w:val="00F75C6F"/>
    <w:rsid w:val="00F834CA"/>
    <w:rsid w:val="00F836D1"/>
    <w:rsid w:val="00F928E5"/>
    <w:rsid w:val="00F96CE5"/>
    <w:rsid w:val="00F9744F"/>
    <w:rsid w:val="00F97743"/>
    <w:rsid w:val="00FA3838"/>
    <w:rsid w:val="00FA5B86"/>
    <w:rsid w:val="00FB1E69"/>
    <w:rsid w:val="00FB391C"/>
    <w:rsid w:val="00FC0FCE"/>
    <w:rsid w:val="00FC2C55"/>
    <w:rsid w:val="00FC2DCA"/>
    <w:rsid w:val="00FC4FC7"/>
    <w:rsid w:val="00FD51BF"/>
    <w:rsid w:val="00FE52E1"/>
    <w:rsid w:val="00FE5EA4"/>
    <w:rsid w:val="00FF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DFECC9-5E7C-4C1F-AE43-F75F531F2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B32"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A9238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A92382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styleId="a3">
    <w:name w:val="annotation reference"/>
    <w:basedOn w:val="a0"/>
    <w:uiPriority w:val="99"/>
    <w:semiHidden/>
    <w:rsid w:val="00AC5342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AC5342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AC5342"/>
    <w:rPr>
      <w:rFonts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AC534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AC5342"/>
    <w:rPr>
      <w:rFonts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AC53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C5342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locked/>
    <w:rsid w:val="00692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209D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c">
    <w:name w:val="ОбычныйНумерованный"/>
    <w:basedOn w:val="2"/>
    <w:rsid w:val="00A92382"/>
    <w:pPr>
      <w:keepNext w:val="0"/>
      <w:spacing w:before="0" w:after="0" w:line="288" w:lineRule="auto"/>
      <w:jc w:val="both"/>
    </w:pPr>
    <w:rPr>
      <w:rFonts w:ascii="Times New Roman" w:eastAsia="Times New Roman" w:hAnsi="Times New Roman"/>
      <w:b w:val="0"/>
      <w:bCs w:val="0"/>
      <w:i w:val="0"/>
      <w:iCs w:val="0"/>
      <w:kern w:val="28"/>
      <w:sz w:val="24"/>
      <w:szCs w:val="20"/>
    </w:rPr>
  </w:style>
  <w:style w:type="character" w:customStyle="1" w:styleId="apple-converted-space">
    <w:name w:val="apple-converted-space"/>
    <w:basedOn w:val="a0"/>
    <w:rsid w:val="00A92382"/>
    <w:rPr>
      <w:rFonts w:cs="Times New Roman"/>
    </w:rPr>
  </w:style>
  <w:style w:type="character" w:customStyle="1" w:styleId="s1">
    <w:name w:val="s1"/>
    <w:basedOn w:val="a0"/>
    <w:rsid w:val="00A9238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2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2603</Words>
  <Characters>19010</Characters>
  <Application>Microsoft Office Word</Application>
  <DocSecurity>0</DocSecurity>
  <Lines>442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OOO Nokian Tyres</Company>
  <LinksUpToDate>false</LinksUpToDate>
  <CharactersWithSpaces>21362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nkravchenko</dc:creator>
  <cp:lastModifiedBy>Мусатова Светлана Николаевна</cp:lastModifiedBy>
  <cp:revision>9</cp:revision>
  <cp:lastPrinted>2015-06-01T11:33:00Z</cp:lastPrinted>
  <dcterms:created xsi:type="dcterms:W3CDTF">2015-06-01T11:58:00Z</dcterms:created>
  <dcterms:modified xsi:type="dcterms:W3CDTF">2015-06-19T08:56:00Z</dcterms:modified>
</cp:coreProperties>
</file>